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CC6" w:rsidRDefault="00F14CC6" w:rsidP="00EC754B">
      <w:pPr>
        <w:pStyle w:val="a6"/>
        <w:jc w:val="right"/>
        <w:rPr>
          <w:lang w:val="ky-KG"/>
        </w:rPr>
      </w:pPr>
      <w:r w:rsidRPr="00F14CC6">
        <w:t xml:space="preserve">Проект </w:t>
      </w:r>
    </w:p>
    <w:p w:rsidR="00F3235B" w:rsidRPr="00F3235B" w:rsidRDefault="00F3235B" w:rsidP="00EC754B">
      <w:pPr>
        <w:pStyle w:val="a6"/>
        <w:jc w:val="right"/>
        <w:rPr>
          <w:lang w:val="ky-KG"/>
        </w:rPr>
      </w:pPr>
    </w:p>
    <w:p w:rsidR="00F14CC6" w:rsidRPr="00F14CC6" w:rsidRDefault="00F14CC6" w:rsidP="00F14CC6">
      <w:pPr>
        <w:pStyle w:val="a6"/>
        <w:spacing w:before="0" w:beforeAutospacing="0" w:after="0" w:afterAutospacing="0"/>
        <w:ind w:firstLine="709"/>
        <w:contextualSpacing/>
        <w:jc w:val="center"/>
        <w:rPr>
          <w:b/>
        </w:rPr>
      </w:pPr>
      <w:r w:rsidRPr="00F14CC6">
        <w:rPr>
          <w:b/>
        </w:rPr>
        <w:t xml:space="preserve">Закон Кыргызской Республики </w:t>
      </w:r>
    </w:p>
    <w:p w:rsidR="00F14CC6" w:rsidRPr="00F14CC6" w:rsidRDefault="00F14CC6" w:rsidP="00F14CC6">
      <w:pPr>
        <w:pStyle w:val="a6"/>
        <w:spacing w:before="0" w:beforeAutospacing="0" w:after="0" w:afterAutospacing="0"/>
        <w:ind w:firstLine="709"/>
        <w:contextualSpacing/>
        <w:jc w:val="center"/>
        <w:rPr>
          <w:b/>
        </w:rPr>
      </w:pPr>
      <w:r w:rsidRPr="00F14CC6">
        <w:rPr>
          <w:b/>
        </w:rPr>
        <w:t xml:space="preserve">«О внесении изменений в Кодекс </w:t>
      </w:r>
    </w:p>
    <w:p w:rsidR="00F14CC6" w:rsidRPr="00F14CC6" w:rsidRDefault="00F14CC6" w:rsidP="00F14CC6">
      <w:pPr>
        <w:pStyle w:val="a6"/>
        <w:spacing w:before="0" w:beforeAutospacing="0" w:after="0" w:afterAutospacing="0"/>
        <w:ind w:firstLine="709"/>
        <w:contextualSpacing/>
        <w:jc w:val="center"/>
        <w:rPr>
          <w:b/>
        </w:rPr>
      </w:pPr>
      <w:r w:rsidRPr="00F14CC6">
        <w:rPr>
          <w:b/>
        </w:rPr>
        <w:t>Кыргызской Республики о неналоговых доходах»</w:t>
      </w:r>
    </w:p>
    <w:p w:rsidR="00F14CC6" w:rsidRDefault="00F14CC6" w:rsidP="00F14CC6">
      <w:pPr>
        <w:pStyle w:val="a6"/>
        <w:spacing w:before="0" w:beforeAutospacing="0" w:after="0" w:afterAutospacing="0"/>
        <w:ind w:firstLine="709"/>
        <w:contextualSpacing/>
        <w:jc w:val="center"/>
        <w:rPr>
          <w:b/>
          <w:lang w:val="ky-KG"/>
        </w:rPr>
      </w:pPr>
    </w:p>
    <w:p w:rsidR="00F3235B" w:rsidRPr="00F3235B" w:rsidRDefault="00F3235B" w:rsidP="00F14CC6">
      <w:pPr>
        <w:pStyle w:val="a6"/>
        <w:spacing w:before="0" w:beforeAutospacing="0" w:after="0" w:afterAutospacing="0"/>
        <w:ind w:firstLine="709"/>
        <w:contextualSpacing/>
        <w:jc w:val="center"/>
        <w:rPr>
          <w:b/>
          <w:lang w:val="ky-KG"/>
        </w:rPr>
      </w:pPr>
    </w:p>
    <w:p w:rsidR="00F14CC6" w:rsidRPr="00F14CC6" w:rsidRDefault="00F14CC6" w:rsidP="00F14CC6">
      <w:pPr>
        <w:pStyle w:val="a6"/>
        <w:spacing w:before="0" w:beforeAutospacing="0" w:after="0" w:afterAutospacing="0"/>
        <w:ind w:firstLine="709"/>
        <w:contextualSpacing/>
        <w:jc w:val="center"/>
        <w:rPr>
          <w:b/>
        </w:rPr>
      </w:pPr>
    </w:p>
    <w:p w:rsidR="00F14CC6" w:rsidRPr="00F14CC6" w:rsidRDefault="00F14CC6" w:rsidP="00F14CC6">
      <w:pPr>
        <w:pStyle w:val="a6"/>
        <w:spacing w:before="0" w:beforeAutospacing="0" w:after="0" w:afterAutospacing="0"/>
        <w:ind w:firstLine="709"/>
        <w:contextualSpacing/>
        <w:jc w:val="both"/>
        <w:rPr>
          <w:b/>
        </w:rPr>
      </w:pPr>
      <w:r w:rsidRPr="00F14CC6">
        <w:rPr>
          <w:b/>
        </w:rPr>
        <w:t xml:space="preserve">Статья 1. </w:t>
      </w:r>
    </w:p>
    <w:p w:rsidR="00F14CC6" w:rsidRDefault="00F14CC6" w:rsidP="00F14CC6">
      <w:pPr>
        <w:pStyle w:val="a6"/>
        <w:spacing w:before="0" w:beforeAutospacing="0" w:after="0" w:afterAutospacing="0"/>
        <w:ind w:firstLine="709"/>
        <w:contextualSpacing/>
        <w:jc w:val="both"/>
      </w:pPr>
      <w:r w:rsidRPr="00F14CC6">
        <w:t xml:space="preserve">Внести в Кодекс Кыргызской Республики о неналоговых доходах (Ведомости </w:t>
      </w:r>
      <w:proofErr w:type="spellStart"/>
      <w:r w:rsidRPr="00F14CC6">
        <w:t>Жогорку</w:t>
      </w:r>
      <w:proofErr w:type="spellEnd"/>
      <w:r w:rsidRPr="00F14CC6">
        <w:t xml:space="preserve"> </w:t>
      </w:r>
      <w:proofErr w:type="spellStart"/>
      <w:r w:rsidRPr="00F14CC6">
        <w:t>Кенеша</w:t>
      </w:r>
      <w:proofErr w:type="spellEnd"/>
      <w:r w:rsidRPr="00F14CC6">
        <w:t xml:space="preserve"> Кыргызской Республики, 2018 г., № 7-8, ст. 490) следующие изменения: </w:t>
      </w:r>
    </w:p>
    <w:p w:rsidR="00662688" w:rsidRDefault="00662688" w:rsidP="008808EC">
      <w:pPr>
        <w:pStyle w:val="a6"/>
        <w:numPr>
          <w:ilvl w:val="0"/>
          <w:numId w:val="3"/>
        </w:numPr>
        <w:spacing w:after="0"/>
        <w:contextualSpacing/>
        <w:jc w:val="both"/>
      </w:pPr>
      <w:r>
        <w:t>Дополнить статьей 4-1 в следующей редакции:</w:t>
      </w:r>
    </w:p>
    <w:p w:rsidR="00662688" w:rsidRDefault="00662688" w:rsidP="002F44C2">
      <w:pPr>
        <w:pStyle w:val="a6"/>
        <w:ind w:left="709"/>
        <w:contextualSpacing/>
        <w:jc w:val="both"/>
        <w:rPr>
          <w:lang w:val="ky-KG"/>
        </w:rPr>
      </w:pPr>
      <w:r>
        <w:t>«Статья 4-1</w:t>
      </w:r>
      <w:r w:rsidRPr="00C62D7F">
        <w:t>.  Действие международных договоров и иных соглашений</w:t>
      </w:r>
    </w:p>
    <w:p w:rsidR="00D854EA" w:rsidRPr="00D854EA" w:rsidRDefault="00D854EA" w:rsidP="002F44C2">
      <w:pPr>
        <w:pStyle w:val="a6"/>
        <w:ind w:left="709"/>
        <w:contextualSpacing/>
        <w:jc w:val="both"/>
        <w:rPr>
          <w:b/>
          <w:lang w:val="ky-KG"/>
        </w:rPr>
      </w:pPr>
    </w:p>
    <w:p w:rsidR="00662688" w:rsidRPr="00662688" w:rsidRDefault="00662688" w:rsidP="002F44C2">
      <w:pPr>
        <w:pStyle w:val="a6"/>
        <w:ind w:firstLine="709"/>
        <w:contextualSpacing/>
        <w:jc w:val="both"/>
      </w:pPr>
      <w:r w:rsidRPr="00662688">
        <w:t>1. Если вступившим в установленном законом порядке международным договором, участником которого является Кыргызская Республика, установлены иные нормы, чем предусмотренные налоговым законодательством Кыргызской Республики, то применяются нормы такого международного договора.</w:t>
      </w:r>
    </w:p>
    <w:p w:rsidR="00662688" w:rsidRDefault="00662688" w:rsidP="002F44C2">
      <w:pPr>
        <w:pStyle w:val="a6"/>
        <w:spacing w:after="0"/>
        <w:ind w:firstLine="709"/>
        <w:contextualSpacing/>
        <w:jc w:val="both"/>
      </w:pPr>
      <w:r w:rsidRPr="00662688">
        <w:t xml:space="preserve">2. </w:t>
      </w:r>
      <w:proofErr w:type="gramStart"/>
      <w:r w:rsidRPr="00662688">
        <w:t xml:space="preserve">Если соглашение, заключенное Правительством Кыргызской Республики, ратифицировано </w:t>
      </w:r>
      <w:proofErr w:type="spellStart"/>
      <w:r w:rsidRPr="00662688">
        <w:t>Жогорку</w:t>
      </w:r>
      <w:proofErr w:type="spellEnd"/>
      <w:r w:rsidRPr="00662688">
        <w:t xml:space="preserve"> </w:t>
      </w:r>
      <w:proofErr w:type="spellStart"/>
      <w:r w:rsidRPr="00662688">
        <w:t>Кенешем</w:t>
      </w:r>
      <w:proofErr w:type="spellEnd"/>
      <w:r w:rsidRPr="00662688">
        <w:t xml:space="preserve"> Кыргызской Республики либо заключено по поручению </w:t>
      </w:r>
      <w:proofErr w:type="spellStart"/>
      <w:r w:rsidRPr="00662688">
        <w:t>Жогорку</w:t>
      </w:r>
      <w:proofErr w:type="spellEnd"/>
      <w:r w:rsidRPr="00662688">
        <w:t xml:space="preserve"> </w:t>
      </w:r>
      <w:proofErr w:type="spellStart"/>
      <w:r w:rsidRPr="00662688">
        <w:t>Кенеша</w:t>
      </w:r>
      <w:proofErr w:type="spellEnd"/>
      <w:r w:rsidRPr="00662688">
        <w:t xml:space="preserve"> Кыргызской Республики во исполнение соглашения, ратифицированного </w:t>
      </w:r>
      <w:proofErr w:type="spellStart"/>
      <w:r w:rsidRPr="00662688">
        <w:t>Жогорку</w:t>
      </w:r>
      <w:proofErr w:type="spellEnd"/>
      <w:r w:rsidRPr="00662688">
        <w:t xml:space="preserve"> </w:t>
      </w:r>
      <w:proofErr w:type="spellStart"/>
      <w:r w:rsidRPr="00662688">
        <w:t>Кенешем</w:t>
      </w:r>
      <w:proofErr w:type="spellEnd"/>
      <w:r w:rsidRPr="00662688">
        <w:t xml:space="preserve"> Кыргызской Республики, устанавливает иные нормы, чем предусмотренные законодательством Кыргызской Республики о неналоговых доходах, то к урегулированным таким соглашением отношениям по неналоговым доходам применяются нормы этого соглашения.</w:t>
      </w:r>
      <w:r>
        <w:t>»</w:t>
      </w:r>
      <w:r w:rsidR="006962CF">
        <w:t>.</w:t>
      </w:r>
      <w:proofErr w:type="gramEnd"/>
    </w:p>
    <w:p w:rsidR="00662688" w:rsidRDefault="00662688" w:rsidP="000153EE">
      <w:pPr>
        <w:pStyle w:val="a6"/>
        <w:numPr>
          <w:ilvl w:val="0"/>
          <w:numId w:val="3"/>
        </w:numPr>
        <w:spacing w:after="0"/>
        <w:contextualSpacing/>
        <w:jc w:val="both"/>
      </w:pPr>
      <w:r>
        <w:t>В статье 16:</w:t>
      </w:r>
    </w:p>
    <w:p w:rsidR="00662688" w:rsidRDefault="00D854EA" w:rsidP="006962CF">
      <w:pPr>
        <w:pStyle w:val="a6"/>
        <w:spacing w:after="0"/>
        <w:ind w:firstLine="708"/>
        <w:contextualSpacing/>
        <w:jc w:val="both"/>
      </w:pPr>
      <w:r>
        <w:rPr>
          <w:lang w:val="ky-KG"/>
        </w:rPr>
        <w:t>-</w:t>
      </w:r>
      <w:r w:rsidR="00662688">
        <w:t xml:space="preserve"> пункт 2 части 1 после слова «бюджет» дополнить</w:t>
      </w:r>
      <w:r w:rsidR="006962CF">
        <w:t xml:space="preserve"> словами:</w:t>
      </w:r>
      <w:r w:rsidR="006962CF" w:rsidRPr="006962CF">
        <w:t xml:space="preserve"> </w:t>
      </w:r>
      <w:r w:rsidR="006962CF">
        <w:t>«</w:t>
      </w:r>
      <w:r w:rsidR="006962CF" w:rsidRPr="006962CF">
        <w:t>в случаях, предусмотренных законодательством о неналоговых доходах</w:t>
      </w:r>
      <w:r w:rsidR="006962CF">
        <w:t>»;</w:t>
      </w:r>
    </w:p>
    <w:p w:rsidR="006962CF" w:rsidRDefault="00D854EA" w:rsidP="006962CF">
      <w:pPr>
        <w:pStyle w:val="a6"/>
        <w:spacing w:after="0"/>
        <w:ind w:firstLine="708"/>
        <w:contextualSpacing/>
        <w:jc w:val="both"/>
      </w:pPr>
      <w:r>
        <w:rPr>
          <w:lang w:val="ky-KG"/>
        </w:rPr>
        <w:t>-</w:t>
      </w:r>
      <w:r w:rsidR="006962CF">
        <w:t xml:space="preserve"> пункт 2 части 3 после слова «исполнения» дополнить словами:</w:t>
      </w:r>
      <w:r w:rsidR="006962CF" w:rsidRPr="006962CF">
        <w:t xml:space="preserve"> </w:t>
      </w:r>
      <w:r w:rsidR="006962CF">
        <w:t>«</w:t>
      </w:r>
      <w:r w:rsidR="006962CF" w:rsidRPr="006962CF">
        <w:t>в случаях, предусмотренных законодательством о неналоговых доходах</w:t>
      </w:r>
      <w:r w:rsidR="006962CF">
        <w:t>».</w:t>
      </w:r>
    </w:p>
    <w:p w:rsidR="00A44FF7" w:rsidRDefault="00A44FF7" w:rsidP="000153EE">
      <w:pPr>
        <w:pStyle w:val="a6"/>
        <w:numPr>
          <w:ilvl w:val="0"/>
          <w:numId w:val="3"/>
        </w:numPr>
        <w:spacing w:before="0" w:beforeAutospacing="0" w:after="0" w:afterAutospacing="0"/>
        <w:ind w:left="0" w:firstLine="709"/>
        <w:contextualSpacing/>
        <w:jc w:val="both"/>
      </w:pPr>
      <w:r>
        <w:t xml:space="preserve">Дополнить статьей 25-1 в следующей редакции: </w:t>
      </w:r>
    </w:p>
    <w:p w:rsidR="00A44FF7" w:rsidRDefault="00A44FF7" w:rsidP="00203A2C">
      <w:pPr>
        <w:pStyle w:val="tkTekst"/>
        <w:spacing w:after="0" w:line="240" w:lineRule="auto"/>
        <w:ind w:firstLine="709"/>
        <w:rPr>
          <w:rFonts w:ascii="Times New Roman" w:hAnsi="Times New Roman" w:cs="Times New Roman"/>
          <w:sz w:val="24"/>
          <w:szCs w:val="24"/>
        </w:rPr>
      </w:pPr>
      <w:r>
        <w:t>«</w:t>
      </w:r>
      <w:r w:rsidRPr="00A44FF7">
        <w:rPr>
          <w:rFonts w:ascii="Times New Roman" w:hAnsi="Times New Roman" w:cs="Times New Roman"/>
          <w:sz w:val="24"/>
          <w:szCs w:val="24"/>
        </w:rPr>
        <w:t>Статья 25-1. Принудительное погашение  задолженности органами налоговой службы</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1. В случае неуплаты или неполной уплаты суммы задолженности</w:t>
      </w:r>
      <w:r>
        <w:rPr>
          <w:rFonts w:ascii="Times New Roman" w:hAnsi="Times New Roman" w:cs="Times New Roman"/>
          <w:sz w:val="24"/>
          <w:szCs w:val="24"/>
        </w:rPr>
        <w:t xml:space="preserve"> по неналоговым доходам</w:t>
      </w:r>
      <w:r w:rsidRPr="005A5954">
        <w:rPr>
          <w:rFonts w:ascii="Times New Roman" w:hAnsi="Times New Roman" w:cs="Times New Roman"/>
          <w:sz w:val="24"/>
          <w:szCs w:val="24"/>
        </w:rPr>
        <w:t>, признанной в соответствии с</w:t>
      </w:r>
      <w:r>
        <w:rPr>
          <w:rFonts w:ascii="Times New Roman" w:hAnsi="Times New Roman" w:cs="Times New Roman"/>
          <w:sz w:val="24"/>
          <w:szCs w:val="24"/>
        </w:rPr>
        <w:t>о</w:t>
      </w:r>
      <w:r w:rsidRPr="005A5954">
        <w:rPr>
          <w:rFonts w:ascii="Times New Roman" w:hAnsi="Times New Roman" w:cs="Times New Roman"/>
          <w:sz w:val="24"/>
          <w:szCs w:val="24"/>
        </w:rPr>
        <w:t xml:space="preserve"> </w:t>
      </w:r>
      <w:r>
        <w:rPr>
          <w:rFonts w:ascii="Times New Roman" w:hAnsi="Times New Roman" w:cs="Times New Roman"/>
          <w:sz w:val="24"/>
          <w:szCs w:val="24"/>
        </w:rPr>
        <w:t>с</w:t>
      </w:r>
      <w:r w:rsidRPr="005A5954">
        <w:rPr>
          <w:rFonts w:ascii="Times New Roman" w:hAnsi="Times New Roman" w:cs="Times New Roman"/>
          <w:sz w:val="24"/>
          <w:szCs w:val="24"/>
        </w:rPr>
        <w:t>тать</w:t>
      </w:r>
      <w:r>
        <w:rPr>
          <w:rFonts w:ascii="Times New Roman" w:hAnsi="Times New Roman" w:cs="Times New Roman"/>
          <w:sz w:val="24"/>
          <w:szCs w:val="24"/>
        </w:rPr>
        <w:t>ей</w:t>
      </w:r>
      <w:r w:rsidRPr="005A5954">
        <w:rPr>
          <w:rFonts w:ascii="Times New Roman" w:hAnsi="Times New Roman" w:cs="Times New Roman"/>
          <w:sz w:val="24"/>
          <w:szCs w:val="24"/>
        </w:rPr>
        <w:t xml:space="preserve"> </w:t>
      </w:r>
      <w:r>
        <w:rPr>
          <w:rFonts w:ascii="Times New Roman" w:hAnsi="Times New Roman" w:cs="Times New Roman"/>
          <w:sz w:val="24"/>
          <w:szCs w:val="24"/>
        </w:rPr>
        <w:t>23</w:t>
      </w:r>
      <w:r w:rsidRPr="005A5954">
        <w:rPr>
          <w:rFonts w:ascii="Times New Roman" w:hAnsi="Times New Roman" w:cs="Times New Roman"/>
          <w:sz w:val="24"/>
          <w:szCs w:val="24"/>
        </w:rPr>
        <w:t xml:space="preserve"> настоящего Кодекса, налоговый орган имеет право в бесспорном порядке взыскивать денежные средства </w:t>
      </w:r>
      <w:r>
        <w:rPr>
          <w:rFonts w:ascii="Times New Roman" w:hAnsi="Times New Roman" w:cs="Times New Roman"/>
          <w:sz w:val="24"/>
          <w:szCs w:val="24"/>
        </w:rPr>
        <w:t>плательщика</w:t>
      </w:r>
      <w:r w:rsidRPr="005A5954">
        <w:rPr>
          <w:rFonts w:ascii="Times New Roman" w:hAnsi="Times New Roman" w:cs="Times New Roman"/>
          <w:sz w:val="24"/>
          <w:szCs w:val="24"/>
        </w:rPr>
        <w:t xml:space="preserve"> без их согласия на взыскание и направлять взысканные средства в счет уплаты суммы такой задолженности.</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2. Взыскание денежных сре</w:t>
      </w:r>
      <w:proofErr w:type="gramStart"/>
      <w:r w:rsidRPr="005A5954">
        <w:rPr>
          <w:rFonts w:ascii="Times New Roman" w:hAnsi="Times New Roman" w:cs="Times New Roman"/>
          <w:sz w:val="24"/>
          <w:szCs w:val="24"/>
        </w:rPr>
        <w:t>дств в сч</w:t>
      </w:r>
      <w:proofErr w:type="gramEnd"/>
      <w:r w:rsidRPr="005A5954">
        <w:rPr>
          <w:rFonts w:ascii="Times New Roman" w:hAnsi="Times New Roman" w:cs="Times New Roman"/>
          <w:sz w:val="24"/>
          <w:szCs w:val="24"/>
        </w:rPr>
        <w:t>ет уплаты суммы признанной задолженности</w:t>
      </w:r>
      <w:r>
        <w:rPr>
          <w:rFonts w:ascii="Times New Roman" w:hAnsi="Times New Roman" w:cs="Times New Roman"/>
          <w:sz w:val="24"/>
          <w:szCs w:val="24"/>
        </w:rPr>
        <w:t xml:space="preserve"> по неналоговым доходам</w:t>
      </w:r>
      <w:r w:rsidRPr="005A5954">
        <w:rPr>
          <w:rFonts w:ascii="Times New Roman" w:hAnsi="Times New Roman" w:cs="Times New Roman"/>
          <w:sz w:val="24"/>
          <w:szCs w:val="24"/>
        </w:rPr>
        <w:t xml:space="preserve"> со счетов плательщика производится путем выставления в банк платежного требования.</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3. П</w:t>
      </w:r>
      <w:r w:rsidR="004731F3">
        <w:rPr>
          <w:rFonts w:ascii="Times New Roman" w:hAnsi="Times New Roman" w:cs="Times New Roman"/>
          <w:sz w:val="24"/>
          <w:szCs w:val="24"/>
        </w:rPr>
        <w:t>латежное требование</w:t>
      </w:r>
      <w:r w:rsidRPr="005A5954">
        <w:rPr>
          <w:rFonts w:ascii="Times New Roman" w:hAnsi="Times New Roman" w:cs="Times New Roman"/>
          <w:sz w:val="24"/>
          <w:szCs w:val="24"/>
        </w:rPr>
        <w:t xml:space="preserve"> исполняется банком путем списания денежных средств со счетов плательщика, включая валютный, в счет уплаты его задолженности</w:t>
      </w:r>
      <w:r>
        <w:rPr>
          <w:rFonts w:ascii="Times New Roman" w:hAnsi="Times New Roman" w:cs="Times New Roman"/>
          <w:sz w:val="24"/>
          <w:szCs w:val="24"/>
        </w:rPr>
        <w:t xml:space="preserve"> по неналоговым доходам</w:t>
      </w:r>
      <w:r w:rsidRPr="005A5954">
        <w:rPr>
          <w:rFonts w:ascii="Times New Roman" w:hAnsi="Times New Roman" w:cs="Times New Roman"/>
          <w:sz w:val="24"/>
          <w:szCs w:val="24"/>
        </w:rPr>
        <w:t xml:space="preserve">, не позднее одного операционного дня, следующего за днем поступления в банк </w:t>
      </w:r>
      <w:r w:rsidR="004731F3">
        <w:rPr>
          <w:rFonts w:ascii="Times New Roman" w:hAnsi="Times New Roman" w:cs="Times New Roman"/>
          <w:sz w:val="24"/>
          <w:szCs w:val="24"/>
        </w:rPr>
        <w:t>платежного требования</w:t>
      </w:r>
      <w:r w:rsidRPr="005A5954">
        <w:rPr>
          <w:rFonts w:ascii="Times New Roman" w:hAnsi="Times New Roman" w:cs="Times New Roman"/>
          <w:sz w:val="24"/>
          <w:szCs w:val="24"/>
        </w:rPr>
        <w:t>.</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 xml:space="preserve">4. При недостаточности или отсутствии денежных средств на счетах плательщика в день получения банком </w:t>
      </w:r>
      <w:r w:rsidR="004731F3">
        <w:rPr>
          <w:rFonts w:ascii="Times New Roman" w:hAnsi="Times New Roman" w:cs="Times New Roman"/>
          <w:sz w:val="24"/>
          <w:szCs w:val="24"/>
        </w:rPr>
        <w:t>платежного требования</w:t>
      </w:r>
      <w:r>
        <w:rPr>
          <w:rFonts w:ascii="Times New Roman" w:hAnsi="Times New Roman" w:cs="Times New Roman"/>
          <w:sz w:val="24"/>
          <w:szCs w:val="24"/>
        </w:rPr>
        <w:t>,</w:t>
      </w:r>
      <w:r w:rsidRPr="005A5954">
        <w:rPr>
          <w:rFonts w:ascii="Times New Roman" w:hAnsi="Times New Roman" w:cs="Times New Roman"/>
          <w:sz w:val="24"/>
          <w:szCs w:val="24"/>
        </w:rPr>
        <w:t xml:space="preserve"> такое требование исполняется по мере поступления денежных средств на эти счета не позднее одного операционного дня, следующего за днем каждого такого поступления.</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lastRenderedPageBreak/>
        <w:t>5. При недостаточности или отсутствии денежных средств на счетах плательщика в банке налоговый орган имеет право на основании предписания взыскать признанную задолженность, за счет наличных денежных средств по акту о взыскании наличных денежных средств по форме, утверждаемой Правительством Кыргызской Республики.</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Имеющиеся денежные средства, взысканные в соответствии с настоящей частью, передаются не позднее 2 рабочих дней, следующих за днем взыскания в банк для их зачисления на счета плательщика с последующим перечислением в бюджет.</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6. В случае недостаточности или отсутствия денежных средств у плательщика налоговый орган имеет право в пределах признанной задолженности,  взыскивать наличные денежные средства со счетов третьих лиц.</w:t>
      </w:r>
    </w:p>
    <w:p w:rsidR="00A44FF7" w:rsidRPr="005A5954" w:rsidRDefault="00A44FF7" w:rsidP="00203A2C">
      <w:pPr>
        <w:pStyle w:val="tkTekst"/>
        <w:spacing w:after="0" w:line="240" w:lineRule="auto"/>
        <w:ind w:firstLine="709"/>
        <w:rPr>
          <w:rFonts w:ascii="Times New Roman" w:hAnsi="Times New Roman" w:cs="Times New Roman"/>
          <w:sz w:val="24"/>
          <w:szCs w:val="24"/>
        </w:rPr>
      </w:pPr>
      <w:r w:rsidRPr="005A5954">
        <w:rPr>
          <w:rFonts w:ascii="Times New Roman" w:hAnsi="Times New Roman" w:cs="Times New Roman"/>
          <w:sz w:val="24"/>
          <w:szCs w:val="24"/>
        </w:rPr>
        <w:t>Взыскание со счетов третьих лиц производится</w:t>
      </w:r>
      <w:r w:rsidR="004731F3" w:rsidRPr="004731F3">
        <w:rPr>
          <w:rFonts w:ascii="Times New Roman" w:hAnsi="Times New Roman" w:cs="Times New Roman"/>
          <w:sz w:val="24"/>
          <w:szCs w:val="24"/>
        </w:rPr>
        <w:t xml:space="preserve"> </w:t>
      </w:r>
      <w:proofErr w:type="gramStart"/>
      <w:r w:rsidR="004731F3" w:rsidRPr="005A5954">
        <w:rPr>
          <w:rFonts w:ascii="Times New Roman" w:hAnsi="Times New Roman" w:cs="Times New Roman"/>
          <w:sz w:val="24"/>
          <w:szCs w:val="24"/>
        </w:rPr>
        <w:t>в бесспорном порядке</w:t>
      </w:r>
      <w:r w:rsidRPr="005A5954">
        <w:rPr>
          <w:rFonts w:ascii="Times New Roman" w:hAnsi="Times New Roman" w:cs="Times New Roman"/>
          <w:sz w:val="24"/>
          <w:szCs w:val="24"/>
        </w:rPr>
        <w:t xml:space="preserve"> при наличии документально подтвержденной задолженности третьего лица перед плательщиком на основании акта сверки взаиморасчетов между плательщиком</w:t>
      </w:r>
      <w:proofErr w:type="gramEnd"/>
      <w:r w:rsidRPr="005A5954">
        <w:rPr>
          <w:rFonts w:ascii="Times New Roman" w:hAnsi="Times New Roman" w:cs="Times New Roman"/>
          <w:sz w:val="24"/>
          <w:szCs w:val="24"/>
        </w:rPr>
        <w:t xml:space="preserve"> и третьим лицом.</w:t>
      </w:r>
    </w:p>
    <w:p w:rsidR="00A44FF7" w:rsidRDefault="00A44FF7" w:rsidP="00203A2C">
      <w:pPr>
        <w:pStyle w:val="a6"/>
        <w:spacing w:before="0" w:beforeAutospacing="0" w:after="0" w:afterAutospacing="0"/>
        <w:ind w:firstLine="709"/>
        <w:contextualSpacing/>
        <w:jc w:val="both"/>
        <w:rPr>
          <w:lang w:val="ky-KG"/>
        </w:rPr>
      </w:pPr>
      <w:r w:rsidRPr="005A5954">
        <w:t xml:space="preserve">7. </w:t>
      </w:r>
      <w:proofErr w:type="gramStart"/>
      <w:r w:rsidRPr="005A5954">
        <w:t>Настоящая статья применяется в том случае, если плательщику было вручено решение об обеспечении исполнения признанной</w:t>
      </w:r>
      <w:r>
        <w:t xml:space="preserve"> </w:t>
      </w:r>
      <w:r w:rsidRPr="005A5954">
        <w:t>задолженности,</w:t>
      </w:r>
      <w:r>
        <w:t xml:space="preserve"> </w:t>
      </w:r>
      <w:r w:rsidRPr="005A5954">
        <w:t>за счет наличных денежных средств и/или денежных средств со счетов плательщика и/или третьих лиц и плательщик не исполнил данное решение в течение 15 календарных дней со дня, следующего за днем вручения соответствующего решения, или не обжаловал данное решение в порядке, установленном настоящим</w:t>
      </w:r>
      <w:proofErr w:type="gramEnd"/>
      <w:r w:rsidRPr="005A5954">
        <w:t xml:space="preserve"> Кодексом</w:t>
      </w:r>
      <w:proofErr w:type="gramStart"/>
      <w:r w:rsidRPr="005A5954">
        <w:t>.</w:t>
      </w:r>
      <w:r>
        <w:t>».</w:t>
      </w:r>
      <w:r w:rsidR="004731F3">
        <w:t xml:space="preserve"> </w:t>
      </w:r>
      <w:proofErr w:type="gramEnd"/>
    </w:p>
    <w:p w:rsidR="004731F3" w:rsidRDefault="004731F3" w:rsidP="000153EE">
      <w:pPr>
        <w:pStyle w:val="a6"/>
        <w:numPr>
          <w:ilvl w:val="0"/>
          <w:numId w:val="3"/>
        </w:numPr>
        <w:spacing w:before="0" w:beforeAutospacing="0" w:after="0" w:afterAutospacing="0"/>
        <w:ind w:left="0" w:firstLine="709"/>
        <w:contextualSpacing/>
        <w:jc w:val="both"/>
      </w:pPr>
      <w:r>
        <w:t>Часть 1 статьи</w:t>
      </w:r>
      <w:r w:rsidRPr="004731F3">
        <w:t xml:space="preserve"> </w:t>
      </w:r>
      <w:r>
        <w:t>27</w:t>
      </w:r>
      <w:r w:rsidRPr="004731F3">
        <w:t xml:space="preserve"> дополнить </w:t>
      </w:r>
      <w:r>
        <w:t xml:space="preserve">пунктами 3-1 и 3-2 </w:t>
      </w:r>
      <w:r w:rsidRPr="004731F3">
        <w:t xml:space="preserve"> в следующей редакции:</w:t>
      </w:r>
    </w:p>
    <w:p w:rsidR="004731F3" w:rsidRDefault="004731F3" w:rsidP="001E3632">
      <w:pPr>
        <w:pStyle w:val="a6"/>
        <w:spacing w:before="0" w:beforeAutospacing="0" w:after="0" w:afterAutospacing="0"/>
        <w:ind w:firstLine="709"/>
        <w:contextualSpacing/>
        <w:jc w:val="both"/>
      </w:pPr>
      <w:r>
        <w:t>«3-1) отказа апелляционной или кассационной инстанции в удовлетворении заявления о восстановлении пропущенного срока на апелляционное или кассационное обжалование судебного акта;</w:t>
      </w:r>
    </w:p>
    <w:p w:rsidR="004731F3" w:rsidRDefault="004731F3" w:rsidP="00AA501D">
      <w:pPr>
        <w:pStyle w:val="a6"/>
        <w:spacing w:before="0" w:beforeAutospacing="0" w:after="0" w:afterAutospacing="0"/>
        <w:ind w:firstLine="709"/>
        <w:contextualSpacing/>
        <w:jc w:val="both"/>
        <w:rPr>
          <w:lang w:val="ky-KG"/>
        </w:rPr>
      </w:pPr>
      <w:r>
        <w:t>3-2) отказа лица от апелляционной и кассационной жалобы</w:t>
      </w:r>
      <w:proofErr w:type="gramStart"/>
      <w:r>
        <w:t>;»</w:t>
      </w:r>
      <w:proofErr w:type="gramEnd"/>
      <w:r>
        <w:t>.</w:t>
      </w:r>
    </w:p>
    <w:p w:rsidR="00C26DBA" w:rsidRDefault="004731F3" w:rsidP="000153EE">
      <w:pPr>
        <w:pStyle w:val="a6"/>
        <w:numPr>
          <w:ilvl w:val="0"/>
          <w:numId w:val="3"/>
        </w:numPr>
        <w:spacing w:before="0" w:beforeAutospacing="0" w:after="0" w:afterAutospacing="0"/>
        <w:ind w:left="0" w:firstLine="709"/>
        <w:contextualSpacing/>
        <w:jc w:val="both"/>
      </w:pPr>
      <w:r>
        <w:t xml:space="preserve">В </w:t>
      </w:r>
      <w:r w:rsidR="00C26DBA">
        <w:t>статье 29:</w:t>
      </w:r>
    </w:p>
    <w:p w:rsidR="00C26DBA" w:rsidRDefault="00D854EA" w:rsidP="00C26DBA">
      <w:pPr>
        <w:pStyle w:val="a6"/>
        <w:spacing w:before="0" w:beforeAutospacing="0" w:after="0" w:afterAutospacing="0"/>
        <w:ind w:left="709"/>
        <w:contextualSpacing/>
        <w:jc w:val="both"/>
      </w:pPr>
      <w:r>
        <w:rPr>
          <w:lang w:val="ky-KG"/>
        </w:rPr>
        <w:t>-</w:t>
      </w:r>
      <w:r w:rsidR="00C26DBA">
        <w:t xml:space="preserve"> части 4 и 5 исключить;</w:t>
      </w:r>
    </w:p>
    <w:p w:rsidR="004731F3" w:rsidRDefault="00D854EA" w:rsidP="00C26DBA">
      <w:pPr>
        <w:pStyle w:val="a6"/>
        <w:spacing w:before="0" w:beforeAutospacing="0" w:after="0" w:afterAutospacing="0"/>
        <w:ind w:firstLine="709"/>
        <w:contextualSpacing/>
        <w:jc w:val="both"/>
        <w:rPr>
          <w:lang w:val="ky-KG"/>
        </w:rPr>
      </w:pPr>
      <w:r>
        <w:rPr>
          <w:lang w:val="ky-KG"/>
        </w:rPr>
        <w:t>-</w:t>
      </w:r>
      <w:r w:rsidR="003D6B06">
        <w:rPr>
          <w:lang w:val="ky-KG"/>
        </w:rPr>
        <w:t xml:space="preserve"> в</w:t>
      </w:r>
      <w:r w:rsidR="00C26DBA">
        <w:t xml:space="preserve"> </w:t>
      </w:r>
      <w:r w:rsidR="004731F3">
        <w:t>части 6 слова «,</w:t>
      </w:r>
      <w:r w:rsidR="004731F3" w:rsidRPr="004731F3">
        <w:t>у которых не имеются главные администраторы</w:t>
      </w:r>
      <w:r w:rsidR="004731F3">
        <w:t>» исключить.</w:t>
      </w:r>
    </w:p>
    <w:p w:rsidR="0020727D" w:rsidRDefault="0020727D" w:rsidP="000153EE">
      <w:pPr>
        <w:pStyle w:val="a5"/>
        <w:numPr>
          <w:ilvl w:val="0"/>
          <w:numId w:val="3"/>
        </w:numPr>
        <w:rPr>
          <w:rFonts w:ascii="Times New Roman" w:eastAsia="Times New Roman" w:hAnsi="Times New Roman" w:cs="Times New Roman"/>
          <w:sz w:val="24"/>
          <w:szCs w:val="24"/>
          <w:lang w:eastAsia="ru-RU"/>
        </w:rPr>
      </w:pPr>
      <w:r w:rsidRPr="0020727D">
        <w:rPr>
          <w:rFonts w:ascii="Times New Roman" w:eastAsia="Times New Roman" w:hAnsi="Times New Roman" w:cs="Times New Roman"/>
          <w:sz w:val="24"/>
          <w:szCs w:val="24"/>
          <w:lang w:eastAsia="ru-RU"/>
        </w:rPr>
        <w:t xml:space="preserve">Статью </w:t>
      </w:r>
      <w:r>
        <w:rPr>
          <w:rFonts w:ascii="Times New Roman" w:eastAsia="Times New Roman" w:hAnsi="Times New Roman" w:cs="Times New Roman"/>
          <w:sz w:val="24"/>
          <w:szCs w:val="24"/>
          <w:lang w:eastAsia="ru-RU"/>
        </w:rPr>
        <w:t>33</w:t>
      </w:r>
      <w:r w:rsidRPr="0020727D">
        <w:rPr>
          <w:rFonts w:ascii="Times New Roman" w:eastAsia="Times New Roman" w:hAnsi="Times New Roman" w:cs="Times New Roman"/>
          <w:sz w:val="24"/>
          <w:szCs w:val="24"/>
          <w:lang w:eastAsia="ru-RU"/>
        </w:rPr>
        <w:t xml:space="preserve"> изложить в следующей редакции:</w:t>
      </w:r>
    </w:p>
    <w:p w:rsidR="0020727D" w:rsidRPr="0020727D" w:rsidRDefault="0020727D" w:rsidP="0020727D">
      <w:pPr>
        <w:pStyle w:val="a5"/>
        <w:ind w:left="709"/>
        <w:rPr>
          <w:rFonts w:ascii="Times New Roman" w:eastAsia="Times New Roman" w:hAnsi="Times New Roman" w:cs="Times New Roman"/>
          <w:sz w:val="24"/>
          <w:szCs w:val="24"/>
          <w:lang w:eastAsia="ru-RU"/>
        </w:rPr>
      </w:pPr>
      <w:r w:rsidRPr="0020727D">
        <w:rPr>
          <w:rFonts w:ascii="Times New Roman" w:eastAsia="Times New Roman" w:hAnsi="Times New Roman" w:cs="Times New Roman"/>
          <w:sz w:val="24"/>
          <w:szCs w:val="24"/>
          <w:lang w:eastAsia="ru-RU"/>
        </w:rPr>
        <w:t xml:space="preserve">«Статья </w:t>
      </w:r>
      <w:r>
        <w:rPr>
          <w:rFonts w:ascii="Times New Roman" w:eastAsia="Times New Roman" w:hAnsi="Times New Roman" w:cs="Times New Roman"/>
          <w:sz w:val="24"/>
          <w:szCs w:val="24"/>
          <w:lang w:eastAsia="ru-RU"/>
        </w:rPr>
        <w:t>33</w:t>
      </w:r>
      <w:r w:rsidRPr="0020727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0727D">
        <w:rPr>
          <w:rFonts w:ascii="Times New Roman" w:eastAsia="Times New Roman" w:hAnsi="Times New Roman" w:cs="Times New Roman"/>
          <w:sz w:val="24"/>
          <w:szCs w:val="24"/>
          <w:lang w:eastAsia="ru-RU"/>
        </w:rPr>
        <w:t>Реестр администраторов</w:t>
      </w:r>
    </w:p>
    <w:p w:rsidR="0020727D" w:rsidRDefault="0020727D" w:rsidP="00FF7B76">
      <w:pPr>
        <w:pStyle w:val="a5"/>
        <w:spacing w:after="0"/>
        <w:ind w:left="0" w:firstLine="709"/>
        <w:rPr>
          <w:rFonts w:ascii="Times New Roman" w:eastAsia="Times New Roman" w:hAnsi="Times New Roman" w:cs="Times New Roman"/>
          <w:sz w:val="24"/>
          <w:szCs w:val="24"/>
          <w:lang w:val="ky-KG" w:eastAsia="ru-RU"/>
        </w:rPr>
      </w:pPr>
      <w:r w:rsidRPr="0020727D">
        <w:rPr>
          <w:rFonts w:ascii="Times New Roman" w:eastAsia="Times New Roman" w:hAnsi="Times New Roman" w:cs="Times New Roman"/>
          <w:sz w:val="24"/>
          <w:szCs w:val="24"/>
          <w:lang w:eastAsia="ru-RU"/>
        </w:rPr>
        <w:t>Реестр администраторов   определяется бюджетным законодательством Кыргызской Республики</w:t>
      </w:r>
      <w:proofErr w:type="gramStart"/>
      <w:r w:rsidRPr="0020727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roofErr w:type="gramEnd"/>
    </w:p>
    <w:p w:rsidR="000934BA" w:rsidRDefault="000934BA" w:rsidP="00FF7B76">
      <w:pPr>
        <w:pStyle w:val="a6"/>
        <w:numPr>
          <w:ilvl w:val="0"/>
          <w:numId w:val="3"/>
        </w:numPr>
        <w:spacing w:before="0" w:beforeAutospacing="0" w:after="0" w:afterAutospacing="0"/>
        <w:ind w:left="0" w:firstLine="709"/>
        <w:contextualSpacing/>
        <w:jc w:val="both"/>
      </w:pPr>
      <w:r>
        <w:t>Статью 50 изложить в следующей редакции:</w:t>
      </w:r>
    </w:p>
    <w:p w:rsidR="000934BA" w:rsidRDefault="000934BA" w:rsidP="001E3632">
      <w:pPr>
        <w:pStyle w:val="a6"/>
        <w:spacing w:before="0" w:beforeAutospacing="0" w:after="0" w:afterAutospacing="0"/>
        <w:ind w:firstLine="709"/>
        <w:contextualSpacing/>
        <w:jc w:val="both"/>
      </w:pPr>
      <w:r>
        <w:t>«Статья 50. Освобождения и льготы</w:t>
      </w:r>
    </w:p>
    <w:p w:rsidR="000934BA" w:rsidRDefault="000934BA" w:rsidP="001E3632">
      <w:pPr>
        <w:pStyle w:val="a6"/>
        <w:spacing w:before="0" w:beforeAutospacing="0" w:after="0" w:afterAutospacing="0"/>
        <w:ind w:firstLine="709"/>
        <w:contextualSpacing/>
        <w:jc w:val="both"/>
      </w:pPr>
      <w:r>
        <w:t xml:space="preserve">От уплаты сбора за регистрацию (перерегистрацию) освобождаются: </w:t>
      </w:r>
    </w:p>
    <w:p w:rsidR="000934BA" w:rsidRDefault="000934BA" w:rsidP="001E3632">
      <w:pPr>
        <w:pStyle w:val="a6"/>
        <w:spacing w:before="0" w:beforeAutospacing="0" w:after="0" w:afterAutospacing="0"/>
        <w:ind w:firstLine="709"/>
        <w:contextualSpacing/>
        <w:jc w:val="both"/>
      </w:pPr>
      <w:r>
        <w:t>- транспортные средства с электродвигателями;</w:t>
      </w:r>
    </w:p>
    <w:p w:rsidR="000934BA" w:rsidRDefault="000934BA" w:rsidP="001E3632">
      <w:pPr>
        <w:pStyle w:val="a6"/>
        <w:spacing w:before="0" w:beforeAutospacing="0" w:after="0" w:afterAutospacing="0"/>
        <w:ind w:firstLine="709"/>
        <w:contextualSpacing/>
        <w:jc w:val="both"/>
      </w:pPr>
      <w:r>
        <w:t>- автомототранспортные средства бюджетных учреждений, которые приобретены за счет бюджетных средств, а также органов государственного социального страхования и пенсионного обеспечения;</w:t>
      </w:r>
    </w:p>
    <w:p w:rsidR="000934BA" w:rsidRDefault="000934BA" w:rsidP="001E3632">
      <w:pPr>
        <w:pStyle w:val="a6"/>
        <w:spacing w:before="0" w:beforeAutospacing="0" w:after="0" w:afterAutospacing="0"/>
        <w:ind w:firstLine="709"/>
        <w:contextualSpacing/>
        <w:jc w:val="both"/>
      </w:pPr>
      <w:r>
        <w:t>-</w:t>
      </w:r>
      <w:r>
        <w:tab/>
        <w:t>автомототранспортные средства, полученные по линии гуманитарной помощи;</w:t>
      </w:r>
    </w:p>
    <w:p w:rsidR="000934BA" w:rsidRDefault="000934BA" w:rsidP="001E3632">
      <w:pPr>
        <w:pStyle w:val="a6"/>
        <w:spacing w:before="0" w:beforeAutospacing="0" w:after="0" w:afterAutospacing="0"/>
        <w:ind w:firstLine="709"/>
        <w:contextualSpacing/>
        <w:jc w:val="both"/>
      </w:pPr>
      <w:r>
        <w:t>- автомототранспортные средства, полученные по наследству, кроме случаев первичной регистрации;</w:t>
      </w:r>
    </w:p>
    <w:p w:rsidR="000934BA" w:rsidRDefault="000934BA" w:rsidP="001E3632">
      <w:pPr>
        <w:pStyle w:val="a6"/>
        <w:spacing w:before="0" w:beforeAutospacing="0" w:after="0" w:afterAutospacing="0"/>
        <w:ind w:firstLine="709"/>
        <w:contextualSpacing/>
        <w:jc w:val="both"/>
      </w:pPr>
      <w:r>
        <w:t>- автомототранспортные средства, полученные по договорам дарения по линии прямых родственников (муж-жена, отец-мать-сын-дочь), кроме случаев первичной регистрации;</w:t>
      </w:r>
    </w:p>
    <w:p w:rsidR="000934BA" w:rsidRDefault="000934BA" w:rsidP="001E3632">
      <w:pPr>
        <w:pStyle w:val="a6"/>
        <w:spacing w:before="0" w:beforeAutospacing="0" w:after="0" w:afterAutospacing="0"/>
        <w:ind w:firstLine="709"/>
        <w:contextualSpacing/>
        <w:jc w:val="both"/>
      </w:pPr>
      <w:proofErr w:type="gramStart"/>
      <w:r>
        <w:t>-</w:t>
      </w:r>
      <w:r>
        <w:tab/>
        <w:t>автомототранспортные средства, ввозимые в Кыргызскую Республику в рамках международных договоров, вступивших</w:t>
      </w:r>
      <w:r>
        <w:tab/>
        <w:t>в</w:t>
      </w:r>
      <w:r>
        <w:tab/>
        <w:t>установленном законом порядке в силу, участницей которых является Кыргызская Республика</w:t>
      </w:r>
      <w:r>
        <w:tab/>
        <w:t xml:space="preserve"> и</w:t>
      </w:r>
      <w:r>
        <w:tab/>
        <w:t>в которых предусмотрено</w:t>
      </w:r>
      <w:r w:rsidR="001E3632">
        <w:t xml:space="preserve"> </w:t>
      </w:r>
      <w:r>
        <w:t>освобождение от уплаты налогов, сборов, пошлин и иных видов платежей;</w:t>
      </w:r>
      <w:proofErr w:type="gramEnd"/>
    </w:p>
    <w:p w:rsidR="000934BA" w:rsidRDefault="000934BA" w:rsidP="001E3632">
      <w:pPr>
        <w:pStyle w:val="a6"/>
        <w:spacing w:before="0" w:beforeAutospacing="0" w:after="0" w:afterAutospacing="0"/>
        <w:ind w:firstLine="709"/>
        <w:contextualSpacing/>
        <w:jc w:val="both"/>
      </w:pPr>
      <w:r>
        <w:t>-</w:t>
      </w:r>
      <w:r>
        <w:tab/>
        <w:t xml:space="preserve">автомототранспортные средства, </w:t>
      </w:r>
      <w:proofErr w:type="gramStart"/>
      <w:r>
        <w:t>при</w:t>
      </w:r>
      <w:proofErr w:type="gramEnd"/>
      <w:r>
        <w:t xml:space="preserve"> </w:t>
      </w:r>
      <w:proofErr w:type="gramStart"/>
      <w:r>
        <w:t>надлежащие</w:t>
      </w:r>
      <w:proofErr w:type="gramEnd"/>
      <w:r>
        <w:t xml:space="preserve"> дипломатическим представительствам и консульским учреждениям иностранных государств, представительствам международных организаций и иным приравненным</w:t>
      </w:r>
      <w:r>
        <w:tab/>
        <w:t xml:space="preserve">к ним </w:t>
      </w:r>
      <w:r>
        <w:lastRenderedPageBreak/>
        <w:t>представительствам, а также их сотрудникам и члена</w:t>
      </w:r>
      <w:r w:rsidR="001E3632">
        <w:t xml:space="preserve">м их семей, до момента передачи </w:t>
      </w:r>
      <w:r>
        <w:t>права собственности;</w:t>
      </w:r>
    </w:p>
    <w:p w:rsidR="000934BA" w:rsidRDefault="000934BA" w:rsidP="001E3632">
      <w:pPr>
        <w:pStyle w:val="a6"/>
        <w:spacing w:before="0" w:beforeAutospacing="0" w:after="0" w:afterAutospacing="0"/>
        <w:ind w:firstLine="709"/>
        <w:contextualSpacing/>
        <w:jc w:val="both"/>
      </w:pPr>
      <w:r>
        <w:t>- при</w:t>
      </w:r>
      <w:r>
        <w:tab/>
        <w:t>перерегистрации транспортных</w:t>
      </w:r>
      <w:r>
        <w:tab/>
        <w:t>сре</w:t>
      </w:r>
      <w:proofErr w:type="gramStart"/>
      <w:r>
        <w:t>дств</w:t>
      </w:r>
      <w:r>
        <w:tab/>
        <w:t>с в</w:t>
      </w:r>
      <w:proofErr w:type="gramEnd"/>
      <w:r>
        <w:t>ышестоящей</w:t>
      </w:r>
      <w:r w:rsidR="001E3632">
        <w:t xml:space="preserve"> </w:t>
      </w:r>
      <w:r>
        <w:t>организации в подчиненный ей филиал;</w:t>
      </w:r>
    </w:p>
    <w:p w:rsidR="000934BA" w:rsidRDefault="000934BA" w:rsidP="001E3632">
      <w:pPr>
        <w:pStyle w:val="a6"/>
        <w:spacing w:before="0" w:beforeAutospacing="0" w:after="0" w:afterAutospacing="0"/>
        <w:ind w:firstLine="709"/>
        <w:contextualSpacing/>
        <w:jc w:val="both"/>
      </w:pPr>
      <w:r>
        <w:t>-</w:t>
      </w:r>
      <w:r>
        <w:tab/>
        <w:t>автомототранспортные средства, приобретаемые банками Кыргызской республики по договорам финансовой аренды (лизинга);</w:t>
      </w:r>
    </w:p>
    <w:p w:rsidR="000934BA" w:rsidRDefault="000934BA" w:rsidP="001E3632">
      <w:pPr>
        <w:pStyle w:val="a6"/>
        <w:spacing w:before="0" w:beforeAutospacing="0" w:after="0" w:afterAutospacing="0"/>
        <w:ind w:firstLine="709"/>
        <w:contextualSpacing/>
        <w:jc w:val="both"/>
      </w:pPr>
      <w:r>
        <w:t>- автомототранспортные средства банков Кыргызской Республики, приобретенные на основе договоров, заключенных в соответствии с</w:t>
      </w:r>
      <w:r>
        <w:tab/>
        <w:t>исламскими принципами банковского дела и финансирования, до момента передачи права собственности;</w:t>
      </w:r>
    </w:p>
    <w:p w:rsidR="000934BA" w:rsidRDefault="000934BA" w:rsidP="001E3632">
      <w:pPr>
        <w:pStyle w:val="a6"/>
        <w:spacing w:before="0" w:beforeAutospacing="0" w:after="0" w:afterAutospacing="0"/>
        <w:ind w:firstLine="709"/>
        <w:contextualSpacing/>
        <w:jc w:val="both"/>
      </w:pPr>
      <w:r>
        <w:t>-</w:t>
      </w:r>
      <w:r>
        <w:tab/>
        <w:t>автомототранспортные средства, полученные</w:t>
      </w:r>
      <w:r>
        <w:tab/>
        <w:t>бюджетными учреждениями в виде спонсорской помощи от юридического, либо физического лица.</w:t>
      </w:r>
    </w:p>
    <w:p w:rsidR="000934BA" w:rsidRDefault="000934BA" w:rsidP="001E3632">
      <w:pPr>
        <w:pStyle w:val="a6"/>
        <w:spacing w:before="0" w:beforeAutospacing="0" w:after="0" w:afterAutospacing="0"/>
        <w:ind w:firstLine="709"/>
        <w:contextualSpacing/>
        <w:jc w:val="both"/>
        <w:rPr>
          <w:lang w:val="ky-KG"/>
        </w:rPr>
      </w:pPr>
      <w:r>
        <w:t>За регистрацию (перерегистрацию) гибридного транспортного средства, использующего для привода ведущих колес более одного источника энергии, взимается сбор на 50 процентов меньше от сбора за регистрацию транспортных средств, установленного статьей 49 настоящего Кодекса</w:t>
      </w:r>
      <w:proofErr w:type="gramStart"/>
      <w:r>
        <w:t>.</w:t>
      </w:r>
      <w:r w:rsidR="001E3632">
        <w:t>».</w:t>
      </w:r>
      <w:proofErr w:type="gramEnd"/>
    </w:p>
    <w:p w:rsidR="000934BA" w:rsidRDefault="004E6557" w:rsidP="000153EE">
      <w:pPr>
        <w:pStyle w:val="a6"/>
        <w:numPr>
          <w:ilvl w:val="0"/>
          <w:numId w:val="3"/>
        </w:numPr>
        <w:spacing w:before="0" w:beforeAutospacing="0" w:after="0" w:afterAutospacing="0"/>
        <w:ind w:left="0" w:firstLine="709"/>
        <w:contextualSpacing/>
        <w:jc w:val="both"/>
      </w:pPr>
      <w:r>
        <w:t>Дополнить главой 1</w:t>
      </w:r>
      <w:r w:rsidR="00E43009">
        <w:t>5</w:t>
      </w:r>
      <w:r>
        <w:t>-1 в следующей редакции:</w:t>
      </w:r>
    </w:p>
    <w:p w:rsidR="004E6557" w:rsidRDefault="004E6557" w:rsidP="00E43009">
      <w:pPr>
        <w:pStyle w:val="a6"/>
        <w:spacing w:after="0"/>
        <w:ind w:firstLine="709"/>
        <w:contextualSpacing/>
        <w:jc w:val="both"/>
      </w:pPr>
      <w:r>
        <w:t>«Глава 1</w:t>
      </w:r>
      <w:r w:rsidR="00E43009">
        <w:t>5</w:t>
      </w:r>
      <w:r>
        <w:t xml:space="preserve">-1. </w:t>
      </w:r>
      <w:r w:rsidR="00E43009" w:rsidRPr="00E43009">
        <w:t>Сборы за регистрацию, перерегистрацию аудиторов, аудиторских организаций и профессиональных аудиторских объединений в государственном едином реестре аудиторов, аудиторских организаций и профессиональных аудиторских объединений и за ведение  государственного единого реестра аудиторов, аудиторских организаций и профессиональных аудиторских объединений</w:t>
      </w:r>
      <w:r w:rsidR="00E43009">
        <w:t xml:space="preserve"> </w:t>
      </w:r>
    </w:p>
    <w:p w:rsidR="00D854EA" w:rsidRDefault="00D854EA" w:rsidP="0059080E">
      <w:pPr>
        <w:pStyle w:val="a6"/>
        <w:ind w:left="709"/>
        <w:contextualSpacing/>
        <w:jc w:val="both"/>
        <w:rPr>
          <w:lang w:val="ky-KG"/>
        </w:rPr>
      </w:pPr>
    </w:p>
    <w:p w:rsidR="004E6557" w:rsidRDefault="004E6557" w:rsidP="0059080E">
      <w:pPr>
        <w:pStyle w:val="a6"/>
        <w:ind w:left="709"/>
        <w:contextualSpacing/>
        <w:jc w:val="both"/>
      </w:pPr>
      <w:r>
        <w:t>Статья 5</w:t>
      </w:r>
      <w:r w:rsidR="00E43009">
        <w:t>4</w:t>
      </w:r>
      <w:r>
        <w:t>-1. Плательщик.</w:t>
      </w:r>
    </w:p>
    <w:p w:rsidR="004E6557" w:rsidRDefault="004E6557" w:rsidP="004E6557">
      <w:pPr>
        <w:pStyle w:val="a6"/>
        <w:spacing w:after="0"/>
        <w:ind w:firstLine="709"/>
        <w:contextualSpacing/>
        <w:jc w:val="both"/>
      </w:pPr>
      <w:r>
        <w:t xml:space="preserve">Плательщиком является лицо, </w:t>
      </w:r>
      <w:r w:rsidR="00E43009" w:rsidRPr="00E43009">
        <w:t xml:space="preserve">подавшее заявление на регистрацию или перерегистрацию в государственном едином реестре аудиторов, аудиторских организаций и профессиональных аудиторских объединений, а также аудитор, аудиторская организация и профессиональное аудиторское объединение, </w:t>
      </w:r>
      <w:proofErr w:type="gramStart"/>
      <w:r w:rsidR="00E43009" w:rsidRPr="00E43009">
        <w:t>зарегистрированные</w:t>
      </w:r>
      <w:proofErr w:type="gramEnd"/>
      <w:r w:rsidR="00E43009" w:rsidRPr="00E43009">
        <w:t xml:space="preserve"> в едином государственном реестре</w:t>
      </w:r>
      <w:r>
        <w:t>.</w:t>
      </w:r>
    </w:p>
    <w:p w:rsidR="00D854EA" w:rsidRDefault="00D854EA" w:rsidP="00F1734F">
      <w:pPr>
        <w:pStyle w:val="a6"/>
        <w:spacing w:before="0" w:beforeAutospacing="0" w:after="0" w:afterAutospacing="0"/>
        <w:ind w:firstLine="709"/>
        <w:contextualSpacing/>
        <w:jc w:val="both"/>
        <w:rPr>
          <w:lang w:val="ky-KG"/>
        </w:rPr>
      </w:pPr>
    </w:p>
    <w:p w:rsidR="004E6557" w:rsidRDefault="004E6557" w:rsidP="00F1734F">
      <w:pPr>
        <w:pStyle w:val="a6"/>
        <w:spacing w:before="0" w:beforeAutospacing="0" w:after="0" w:afterAutospacing="0"/>
        <w:ind w:firstLine="709"/>
        <w:contextualSpacing/>
        <w:jc w:val="both"/>
      </w:pPr>
      <w:r>
        <w:t>Статья 5</w:t>
      </w:r>
      <w:r w:rsidR="00E43009">
        <w:t>4</w:t>
      </w:r>
      <w:r>
        <w:t>-2. Размер сбора и порядок уплаты</w:t>
      </w:r>
    </w:p>
    <w:p w:rsidR="004E6557" w:rsidRDefault="004E6557" w:rsidP="00547535">
      <w:pPr>
        <w:pStyle w:val="a6"/>
        <w:spacing w:before="0" w:beforeAutospacing="0" w:after="0" w:afterAutospacing="0"/>
        <w:ind w:firstLine="709"/>
        <w:contextualSpacing/>
        <w:jc w:val="both"/>
        <w:rPr>
          <w:lang w:val="ky-KG"/>
        </w:rPr>
      </w:pPr>
      <w:r>
        <w:t>Размер и порядок уплаты сбора определяются Правительством Кыргызской Республики</w:t>
      </w:r>
      <w:proofErr w:type="gramStart"/>
      <w:r>
        <w:t>.».</w:t>
      </w:r>
      <w:proofErr w:type="gramEnd"/>
    </w:p>
    <w:p w:rsidR="00EF1439" w:rsidRDefault="00EF1439" w:rsidP="00547535">
      <w:pPr>
        <w:pStyle w:val="a6"/>
        <w:numPr>
          <w:ilvl w:val="0"/>
          <w:numId w:val="3"/>
        </w:numPr>
        <w:spacing w:before="0" w:beforeAutospacing="0" w:after="0" w:afterAutospacing="0"/>
        <w:ind w:left="0" w:firstLine="709"/>
        <w:contextualSpacing/>
        <w:jc w:val="both"/>
      </w:pPr>
      <w:r>
        <w:t>В статье 63:</w:t>
      </w:r>
    </w:p>
    <w:p w:rsidR="00EF1439" w:rsidRDefault="00EF1439" w:rsidP="00547535">
      <w:pPr>
        <w:pStyle w:val="a6"/>
        <w:spacing w:before="0" w:beforeAutospacing="0" w:after="0" w:afterAutospacing="0"/>
        <w:ind w:firstLine="709"/>
        <w:contextualSpacing/>
        <w:jc w:val="both"/>
      </w:pPr>
      <w:r>
        <w:t>- в пункте 6 слово  «</w:t>
      </w:r>
      <w:r w:rsidRPr="00EF1439">
        <w:t>коммуникаций</w:t>
      </w:r>
      <w:r>
        <w:t>» заменить словом «</w:t>
      </w:r>
      <w:r w:rsidRPr="00EF1439">
        <w:t>дорог</w:t>
      </w:r>
      <w:proofErr w:type="gramStart"/>
      <w:r>
        <w:t>;»</w:t>
      </w:r>
      <w:proofErr w:type="gramEnd"/>
      <w:r>
        <w:t>;</w:t>
      </w:r>
    </w:p>
    <w:p w:rsidR="00EF1439" w:rsidRDefault="00EF1439" w:rsidP="00547535">
      <w:pPr>
        <w:pStyle w:val="a6"/>
        <w:spacing w:before="0" w:beforeAutospacing="0" w:after="0" w:afterAutospacing="0"/>
        <w:ind w:firstLine="709"/>
        <w:contextualSpacing/>
        <w:jc w:val="both"/>
      </w:pPr>
      <w:r>
        <w:t>- статью дополнить пунктом 7 в следующей редакции:</w:t>
      </w:r>
    </w:p>
    <w:p w:rsidR="00EF1439" w:rsidRDefault="00EF1439" w:rsidP="00547535">
      <w:pPr>
        <w:pStyle w:val="a6"/>
        <w:spacing w:before="0" w:beforeAutospacing="0" w:after="0" w:afterAutospacing="0"/>
        <w:ind w:firstLine="709"/>
        <w:contextualSpacing/>
        <w:jc w:val="both"/>
        <w:rPr>
          <w:lang w:val="ky-KG"/>
        </w:rPr>
      </w:pPr>
      <w:r>
        <w:t>«</w:t>
      </w:r>
      <w:r w:rsidRPr="00EF1439">
        <w:t>7) иностранных государств на основании вступивших в установленном законом порядке в силу международных договоров, участницей которых, является Кыргызская Республика</w:t>
      </w:r>
      <w:proofErr w:type="gramStart"/>
      <w:r w:rsidRPr="00EF1439">
        <w:t>.</w:t>
      </w:r>
      <w:r>
        <w:t>».</w:t>
      </w:r>
      <w:proofErr w:type="gramEnd"/>
    </w:p>
    <w:p w:rsidR="00BA3CA7" w:rsidRDefault="00BA3CA7" w:rsidP="00547535">
      <w:pPr>
        <w:pStyle w:val="a6"/>
        <w:numPr>
          <w:ilvl w:val="0"/>
          <w:numId w:val="3"/>
        </w:numPr>
        <w:spacing w:before="0" w:beforeAutospacing="0" w:after="0" w:afterAutospacing="0"/>
        <w:ind w:left="0" w:firstLine="709"/>
        <w:contextualSpacing/>
        <w:jc w:val="both"/>
      </w:pPr>
      <w:r>
        <w:t>В главе 20 слова «</w:t>
      </w:r>
      <w:r w:rsidRPr="00BA3CA7">
        <w:t>общего пользования</w:t>
      </w:r>
      <w:r>
        <w:t>» заменить словом «республики».</w:t>
      </w:r>
    </w:p>
    <w:p w:rsidR="0059080E" w:rsidRDefault="00BA3CA7" w:rsidP="00547535">
      <w:pPr>
        <w:pStyle w:val="a6"/>
        <w:numPr>
          <w:ilvl w:val="0"/>
          <w:numId w:val="3"/>
        </w:numPr>
        <w:spacing w:before="0" w:beforeAutospacing="0" w:after="0" w:afterAutospacing="0"/>
        <w:ind w:left="0" w:firstLine="709"/>
        <w:contextualSpacing/>
        <w:jc w:val="both"/>
      </w:pPr>
      <w:r>
        <w:t>В статье 65 слова «</w:t>
      </w:r>
      <w:r w:rsidRPr="00BA3CA7">
        <w:t>общего пользования</w:t>
      </w:r>
      <w:r>
        <w:t>» заменить словом «республики».</w:t>
      </w:r>
    </w:p>
    <w:p w:rsidR="0059080E" w:rsidRPr="00547535" w:rsidRDefault="0059080E" w:rsidP="00547535">
      <w:pPr>
        <w:pStyle w:val="a6"/>
        <w:numPr>
          <w:ilvl w:val="0"/>
          <w:numId w:val="3"/>
        </w:numPr>
        <w:spacing w:before="0" w:beforeAutospacing="0" w:after="0" w:afterAutospacing="0"/>
        <w:ind w:left="0" w:firstLine="709"/>
        <w:contextualSpacing/>
        <w:jc w:val="both"/>
      </w:pPr>
      <w:r>
        <w:t>В статье 66 в названии и в части 1 слова «</w:t>
      </w:r>
      <w:r w:rsidRPr="00BA3CA7">
        <w:t>общего пользования</w:t>
      </w:r>
      <w:r>
        <w:t>» заменить словом «республики».</w:t>
      </w:r>
    </w:p>
    <w:p w:rsidR="0059080E" w:rsidRPr="00547535" w:rsidRDefault="0059080E" w:rsidP="00547535">
      <w:pPr>
        <w:pStyle w:val="a6"/>
        <w:numPr>
          <w:ilvl w:val="0"/>
          <w:numId w:val="3"/>
        </w:numPr>
        <w:spacing w:before="0" w:beforeAutospacing="0" w:after="0" w:afterAutospacing="0"/>
        <w:ind w:left="0" w:firstLine="709"/>
        <w:contextualSpacing/>
        <w:jc w:val="both"/>
      </w:pPr>
      <w:r>
        <w:t>В части 2 статьи 76 слова «</w:t>
      </w:r>
      <w:r w:rsidRPr="0059080E">
        <w:t>и численности работник</w:t>
      </w:r>
      <w:r>
        <w:t>ов» исключить.</w:t>
      </w:r>
    </w:p>
    <w:p w:rsidR="00650970" w:rsidRPr="00547535" w:rsidRDefault="00650970" w:rsidP="00547535">
      <w:pPr>
        <w:pStyle w:val="a6"/>
        <w:numPr>
          <w:ilvl w:val="0"/>
          <w:numId w:val="3"/>
        </w:numPr>
        <w:spacing w:before="0" w:beforeAutospacing="0" w:after="0" w:afterAutospacing="0"/>
        <w:ind w:left="0" w:firstLine="709"/>
        <w:contextualSpacing/>
        <w:jc w:val="both"/>
      </w:pPr>
      <w:r>
        <w:t xml:space="preserve">В </w:t>
      </w:r>
      <w:r w:rsidR="00E40472">
        <w:t xml:space="preserve">части 2 </w:t>
      </w:r>
      <w:r>
        <w:t>стать</w:t>
      </w:r>
      <w:r w:rsidR="00E40472">
        <w:t>и</w:t>
      </w:r>
      <w:r>
        <w:t xml:space="preserve"> 77 слова «</w:t>
      </w:r>
      <w:r w:rsidRPr="00650970">
        <w:rPr>
          <w:bCs/>
        </w:rPr>
        <w:t>на ее территории</w:t>
      </w:r>
      <w:r>
        <w:rPr>
          <w:bCs/>
        </w:rPr>
        <w:t>» исключить.</w:t>
      </w:r>
    </w:p>
    <w:p w:rsidR="0059080E" w:rsidRDefault="00BA48BF" w:rsidP="00547535">
      <w:pPr>
        <w:pStyle w:val="a6"/>
        <w:numPr>
          <w:ilvl w:val="0"/>
          <w:numId w:val="3"/>
        </w:numPr>
        <w:spacing w:before="0" w:beforeAutospacing="0" w:after="0" w:afterAutospacing="0"/>
        <w:ind w:left="0" w:firstLine="709"/>
        <w:contextualSpacing/>
        <w:jc w:val="both"/>
      </w:pPr>
      <w:r>
        <w:t xml:space="preserve">Статью 87 </w:t>
      </w:r>
      <w:r w:rsidR="0059080E">
        <w:t xml:space="preserve">дополнить </w:t>
      </w:r>
      <w:r>
        <w:t xml:space="preserve">пунктом 4 </w:t>
      </w:r>
      <w:r w:rsidR="0059080E">
        <w:t>в следующей редакции:</w:t>
      </w:r>
    </w:p>
    <w:p w:rsidR="0059080E" w:rsidRDefault="0059080E" w:rsidP="00547535">
      <w:pPr>
        <w:pStyle w:val="a5"/>
        <w:spacing w:after="0" w:line="240" w:lineRule="auto"/>
        <w:ind w:left="0" w:firstLine="709"/>
        <w:rPr>
          <w:rFonts w:ascii="Times New Roman" w:hAnsi="Times New Roman" w:cs="Times New Roman"/>
          <w:sz w:val="24"/>
          <w:szCs w:val="24"/>
          <w:lang w:val="ky-KG"/>
        </w:rPr>
      </w:pPr>
      <w:r>
        <w:rPr>
          <w:rFonts w:ascii="Times New Roman" w:hAnsi="Times New Roman" w:cs="Times New Roman"/>
          <w:sz w:val="24"/>
          <w:szCs w:val="24"/>
        </w:rPr>
        <w:t>«</w:t>
      </w:r>
      <w:r w:rsidR="00BA48BF">
        <w:rPr>
          <w:rFonts w:ascii="Times New Roman" w:hAnsi="Times New Roman" w:cs="Times New Roman"/>
          <w:sz w:val="24"/>
          <w:szCs w:val="24"/>
        </w:rPr>
        <w:t>4</w:t>
      </w:r>
      <w:r w:rsidR="00476B23">
        <w:rPr>
          <w:rFonts w:ascii="Times New Roman" w:hAnsi="Times New Roman" w:cs="Times New Roman"/>
          <w:sz w:val="24"/>
          <w:szCs w:val="24"/>
          <w:lang w:val="ky-KG"/>
        </w:rPr>
        <w:t>. П</w:t>
      </w:r>
      <w:proofErr w:type="spellStart"/>
      <w:r w:rsidRPr="0059080E">
        <w:rPr>
          <w:rFonts w:ascii="Times New Roman" w:hAnsi="Times New Roman" w:cs="Times New Roman"/>
          <w:sz w:val="24"/>
          <w:szCs w:val="24"/>
        </w:rPr>
        <w:t>орядок</w:t>
      </w:r>
      <w:proofErr w:type="spellEnd"/>
      <w:r w:rsidRPr="0059080E">
        <w:rPr>
          <w:rFonts w:ascii="Times New Roman" w:hAnsi="Times New Roman" w:cs="Times New Roman"/>
          <w:sz w:val="24"/>
          <w:szCs w:val="24"/>
        </w:rPr>
        <w:t xml:space="preserve"> установления льгот водопользователям осуществляется в соответствии с водным законодательством Кыргызской Республики.</w:t>
      </w:r>
      <w:r>
        <w:rPr>
          <w:rFonts w:ascii="Times New Roman" w:hAnsi="Times New Roman" w:cs="Times New Roman"/>
          <w:sz w:val="24"/>
          <w:szCs w:val="24"/>
        </w:rPr>
        <w:t>».</w:t>
      </w:r>
    </w:p>
    <w:p w:rsidR="00435E46" w:rsidRDefault="00435E46" w:rsidP="00547535">
      <w:pPr>
        <w:pStyle w:val="a5"/>
        <w:numPr>
          <w:ilvl w:val="0"/>
          <w:numId w:val="3"/>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Часть 2 статьи 101 изложить в следующей редакции:</w:t>
      </w:r>
    </w:p>
    <w:p w:rsidR="00435E46" w:rsidRPr="00435E46" w:rsidRDefault="00435E46" w:rsidP="0054753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w:t>
      </w:r>
      <w:r w:rsidRPr="00435E46">
        <w:rPr>
          <w:rFonts w:ascii="Times New Roman" w:hAnsi="Times New Roman" w:cs="Times New Roman"/>
          <w:sz w:val="24"/>
          <w:szCs w:val="24"/>
        </w:rPr>
        <w:t>Бюджетными учреждениями арендная плата от сдачи в аренду государственного имущества уплачивается в доход республиканского бюджета в полном размере, после чего 70 процентов направляются на содержание и ремонт имущества, сдаваемого в аренду, а также на развитие материально-технической базы.</w:t>
      </w:r>
    </w:p>
    <w:p w:rsidR="00435E46" w:rsidRPr="00435E46" w:rsidRDefault="00435E46" w:rsidP="00547535">
      <w:pPr>
        <w:spacing w:after="0" w:line="240" w:lineRule="auto"/>
        <w:ind w:firstLine="709"/>
        <w:jc w:val="both"/>
        <w:rPr>
          <w:rFonts w:ascii="Times New Roman" w:hAnsi="Times New Roman" w:cs="Times New Roman"/>
          <w:sz w:val="24"/>
          <w:szCs w:val="24"/>
        </w:rPr>
      </w:pPr>
      <w:r w:rsidRPr="00435E46">
        <w:rPr>
          <w:rFonts w:ascii="Times New Roman" w:hAnsi="Times New Roman" w:cs="Times New Roman"/>
          <w:sz w:val="24"/>
          <w:szCs w:val="24"/>
        </w:rPr>
        <w:lastRenderedPageBreak/>
        <w:t>Государственными предприятиями, а также государственными учреждениями, находящимися на полном самофинансировании,  арендная плата от сдачи в аренду государственного имущества уплачивается в доход республиканского бюджета в размере 30 процентов, 70 процентов используются на содержание и ремонт имущества, сдаваемого в аренду, а также на финансовое и материально-техническое обеспечение деятельности государственных предприятий.</w:t>
      </w:r>
    </w:p>
    <w:p w:rsidR="00435E46" w:rsidRDefault="00435E46" w:rsidP="00547535">
      <w:pPr>
        <w:spacing w:after="0" w:line="240" w:lineRule="auto"/>
        <w:ind w:firstLine="709"/>
        <w:jc w:val="both"/>
        <w:rPr>
          <w:rFonts w:ascii="Times New Roman" w:hAnsi="Times New Roman" w:cs="Times New Roman"/>
          <w:sz w:val="24"/>
          <w:szCs w:val="24"/>
          <w:lang w:val="ky-KG"/>
        </w:rPr>
      </w:pPr>
      <w:r w:rsidRPr="00435E46">
        <w:rPr>
          <w:rFonts w:ascii="Times New Roman" w:hAnsi="Times New Roman" w:cs="Times New Roman"/>
          <w:sz w:val="24"/>
          <w:szCs w:val="24"/>
        </w:rPr>
        <w:t>При аренде имущества, относящегося к муниципальной собственности, арендная плата вносится в местные бюджеты</w:t>
      </w:r>
      <w:proofErr w:type="gramStart"/>
      <w:r w:rsidRPr="00435E46">
        <w:rPr>
          <w:rFonts w:ascii="Times New Roman" w:hAnsi="Times New Roman" w:cs="Times New Roman"/>
          <w:sz w:val="24"/>
          <w:szCs w:val="24"/>
        </w:rPr>
        <w:t>.</w:t>
      </w:r>
      <w:r>
        <w:rPr>
          <w:rFonts w:ascii="Times New Roman" w:hAnsi="Times New Roman" w:cs="Times New Roman"/>
          <w:sz w:val="24"/>
          <w:szCs w:val="24"/>
        </w:rPr>
        <w:t>».</w:t>
      </w:r>
      <w:proofErr w:type="gramEnd"/>
    </w:p>
    <w:p w:rsidR="00A93464" w:rsidRDefault="00A93464" w:rsidP="000153EE">
      <w:pPr>
        <w:pStyle w:val="a5"/>
        <w:numPr>
          <w:ilvl w:val="0"/>
          <w:numId w:val="3"/>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r w:rsidR="0059080E">
        <w:rPr>
          <w:rFonts w:ascii="Times New Roman" w:hAnsi="Times New Roman" w:cs="Times New Roman"/>
          <w:sz w:val="24"/>
          <w:szCs w:val="24"/>
        </w:rPr>
        <w:t>стать</w:t>
      </w:r>
      <w:r>
        <w:rPr>
          <w:rFonts w:ascii="Times New Roman" w:hAnsi="Times New Roman" w:cs="Times New Roman"/>
          <w:sz w:val="24"/>
          <w:szCs w:val="24"/>
        </w:rPr>
        <w:t>е</w:t>
      </w:r>
      <w:r w:rsidR="0059080E">
        <w:rPr>
          <w:rFonts w:ascii="Times New Roman" w:hAnsi="Times New Roman" w:cs="Times New Roman"/>
          <w:sz w:val="24"/>
          <w:szCs w:val="24"/>
        </w:rPr>
        <w:t xml:space="preserve"> 121</w:t>
      </w:r>
      <w:r>
        <w:rPr>
          <w:rFonts w:ascii="Times New Roman" w:hAnsi="Times New Roman" w:cs="Times New Roman"/>
          <w:sz w:val="24"/>
          <w:szCs w:val="24"/>
        </w:rPr>
        <w:t>:</w:t>
      </w:r>
    </w:p>
    <w:p w:rsidR="0059080E" w:rsidRPr="00A93464" w:rsidRDefault="00F3235B" w:rsidP="00A93464">
      <w:pPr>
        <w:spacing w:after="0" w:line="240" w:lineRule="auto"/>
        <w:ind w:left="709"/>
        <w:rPr>
          <w:rFonts w:ascii="Times New Roman" w:hAnsi="Times New Roman" w:cs="Times New Roman"/>
          <w:sz w:val="24"/>
          <w:szCs w:val="24"/>
        </w:rPr>
      </w:pPr>
      <w:r>
        <w:rPr>
          <w:rFonts w:ascii="Times New Roman" w:hAnsi="Times New Roman" w:cs="Times New Roman"/>
          <w:sz w:val="24"/>
          <w:szCs w:val="24"/>
          <w:lang w:val="ky-KG"/>
        </w:rPr>
        <w:t>-</w:t>
      </w:r>
      <w:r w:rsidR="00A93464">
        <w:rPr>
          <w:rFonts w:ascii="Times New Roman" w:hAnsi="Times New Roman" w:cs="Times New Roman"/>
          <w:sz w:val="24"/>
          <w:szCs w:val="24"/>
        </w:rPr>
        <w:t xml:space="preserve"> часть 1</w:t>
      </w:r>
      <w:r w:rsidR="0059080E" w:rsidRPr="00A93464">
        <w:rPr>
          <w:rFonts w:ascii="Times New Roman" w:hAnsi="Times New Roman" w:cs="Times New Roman"/>
          <w:sz w:val="24"/>
          <w:szCs w:val="24"/>
        </w:rPr>
        <w:t xml:space="preserve"> изложить в следующей редакции:</w:t>
      </w:r>
    </w:p>
    <w:p w:rsidR="00A93464" w:rsidRDefault="0059080E" w:rsidP="0059080E">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 xml:space="preserve">«1. </w:t>
      </w:r>
      <w:proofErr w:type="gramStart"/>
      <w:r w:rsidRPr="0059080E">
        <w:rPr>
          <w:rFonts w:ascii="Times New Roman" w:hAnsi="Times New Roman" w:cs="Times New Roman"/>
          <w:bCs/>
          <w:sz w:val="24"/>
          <w:szCs w:val="24"/>
        </w:rPr>
        <w:t>Размер денежного взыскания зависит от оборота (дохода) в процентном отношении вследствие монополистической деятельности и/или дохода, полученного юридическим лицом вследствие отклонения от регулируемых требований, установленных антимонопольным органом по видам деятельности (работам, товарам и услугам), в том числе субъектами монополий, субъектами,  занимающими доминирующее положение на соответствующем рынке, бюджетными учреждениями и организациями, а также органами исполнительной власти, местного самоуправления.»</w:t>
      </w:r>
      <w:r w:rsidR="00A93464">
        <w:rPr>
          <w:rFonts w:ascii="Times New Roman" w:hAnsi="Times New Roman" w:cs="Times New Roman"/>
          <w:bCs/>
          <w:sz w:val="24"/>
          <w:szCs w:val="24"/>
        </w:rPr>
        <w:t>;</w:t>
      </w:r>
      <w:proofErr w:type="gramEnd"/>
    </w:p>
    <w:p w:rsidR="0059080E" w:rsidRDefault="00F3235B" w:rsidP="0059080E">
      <w:pPr>
        <w:spacing w:after="0" w:line="240" w:lineRule="auto"/>
        <w:ind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w:t>
      </w:r>
      <w:r w:rsidR="00A93464">
        <w:rPr>
          <w:rFonts w:ascii="Times New Roman" w:hAnsi="Times New Roman" w:cs="Times New Roman"/>
          <w:bCs/>
          <w:sz w:val="24"/>
          <w:szCs w:val="24"/>
        </w:rPr>
        <w:t xml:space="preserve"> в части 2 слова «и зачисления» заменить словами «</w:t>
      </w:r>
      <w:r w:rsidR="00C4256B">
        <w:rPr>
          <w:rFonts w:ascii="Times New Roman" w:hAnsi="Times New Roman" w:cs="Times New Roman"/>
          <w:bCs/>
          <w:sz w:val="24"/>
          <w:szCs w:val="24"/>
          <w:lang w:val="ky-KG"/>
        </w:rPr>
        <w:t xml:space="preserve">, </w:t>
      </w:r>
      <w:r w:rsidR="00A93464" w:rsidRPr="00A93464">
        <w:rPr>
          <w:rFonts w:ascii="Times New Roman" w:hAnsi="Times New Roman" w:cs="Times New Roman"/>
          <w:bCs/>
          <w:sz w:val="24"/>
          <w:szCs w:val="24"/>
        </w:rPr>
        <w:t>зачисления и распределения</w:t>
      </w:r>
      <w:r w:rsidR="00A93464">
        <w:rPr>
          <w:rFonts w:ascii="Times New Roman" w:hAnsi="Times New Roman" w:cs="Times New Roman"/>
          <w:bCs/>
          <w:sz w:val="24"/>
          <w:szCs w:val="24"/>
        </w:rPr>
        <w:t>»</w:t>
      </w:r>
      <w:r w:rsidR="0059080E" w:rsidRPr="0059080E">
        <w:rPr>
          <w:rFonts w:ascii="Times New Roman" w:hAnsi="Times New Roman" w:cs="Times New Roman"/>
          <w:bCs/>
          <w:sz w:val="24"/>
          <w:szCs w:val="24"/>
        </w:rPr>
        <w:t>.</w:t>
      </w:r>
    </w:p>
    <w:p w:rsidR="000231F9" w:rsidRDefault="000231F9" w:rsidP="000153EE">
      <w:pPr>
        <w:pStyle w:val="a5"/>
        <w:numPr>
          <w:ilvl w:val="0"/>
          <w:numId w:val="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Статью 128 изложить в следующей редакции:</w:t>
      </w:r>
    </w:p>
    <w:p w:rsidR="000231F9" w:rsidRDefault="000231F9" w:rsidP="000231F9">
      <w:pPr>
        <w:spacing w:after="0" w:line="240" w:lineRule="auto"/>
        <w:ind w:left="709"/>
        <w:jc w:val="both"/>
        <w:rPr>
          <w:rFonts w:ascii="Times New Roman" w:hAnsi="Times New Roman" w:cs="Times New Roman"/>
          <w:bCs/>
          <w:sz w:val="24"/>
          <w:szCs w:val="24"/>
          <w:lang w:val="ky-KG"/>
        </w:rPr>
      </w:pPr>
      <w:r>
        <w:rPr>
          <w:rFonts w:ascii="Times New Roman" w:hAnsi="Times New Roman" w:cs="Times New Roman"/>
          <w:bCs/>
          <w:sz w:val="24"/>
          <w:szCs w:val="24"/>
        </w:rPr>
        <w:t>«</w:t>
      </w:r>
      <w:r w:rsidRPr="000231F9">
        <w:rPr>
          <w:rFonts w:ascii="Times New Roman" w:hAnsi="Times New Roman" w:cs="Times New Roman"/>
          <w:bCs/>
          <w:sz w:val="24"/>
          <w:szCs w:val="24"/>
        </w:rPr>
        <w:t>Статья 128. Ставка и порядок исчисления</w:t>
      </w:r>
    </w:p>
    <w:p w:rsidR="000231F9" w:rsidRPr="000231F9" w:rsidRDefault="000231F9" w:rsidP="000231F9">
      <w:pPr>
        <w:spacing w:after="0" w:line="240" w:lineRule="auto"/>
        <w:ind w:firstLine="709"/>
        <w:jc w:val="both"/>
        <w:rPr>
          <w:rFonts w:ascii="Times New Roman" w:hAnsi="Times New Roman" w:cs="Times New Roman"/>
          <w:bCs/>
          <w:sz w:val="24"/>
          <w:szCs w:val="24"/>
        </w:rPr>
      </w:pPr>
      <w:r w:rsidRPr="000231F9">
        <w:rPr>
          <w:rFonts w:ascii="Times New Roman" w:hAnsi="Times New Roman" w:cs="Times New Roman"/>
          <w:bCs/>
          <w:sz w:val="24"/>
          <w:szCs w:val="24"/>
        </w:rPr>
        <w:t>Отчисления на развитие и содержание инфраструктуры местного значения вносятся в размере 2 процентов от выручки, полученной от реализации полезных ископаемых и/или продуктов их переработки, без учета косвенных налогов, если иное не предусмотрено настоящей статьей.</w:t>
      </w:r>
    </w:p>
    <w:p w:rsidR="000231F9" w:rsidRPr="000231F9" w:rsidRDefault="00F9485E" w:rsidP="000231F9">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В случае</w:t>
      </w:r>
      <w:proofErr w:type="gramStart"/>
      <w:r>
        <w:rPr>
          <w:rFonts w:ascii="Times New Roman" w:hAnsi="Times New Roman" w:cs="Times New Roman"/>
          <w:bCs/>
          <w:sz w:val="24"/>
          <w:szCs w:val="24"/>
        </w:rPr>
        <w:t>,</w:t>
      </w:r>
      <w:proofErr w:type="gramEnd"/>
      <w:r w:rsidR="000231F9" w:rsidRPr="000231F9">
        <w:rPr>
          <w:rFonts w:ascii="Times New Roman" w:hAnsi="Times New Roman" w:cs="Times New Roman"/>
          <w:bCs/>
          <w:sz w:val="24"/>
          <w:szCs w:val="24"/>
        </w:rPr>
        <w:t xml:space="preserve"> если полезные ископаемые</w:t>
      </w:r>
      <w:r w:rsidR="0079544B">
        <w:rPr>
          <w:rFonts w:ascii="Times New Roman" w:hAnsi="Times New Roman" w:cs="Times New Roman"/>
          <w:bCs/>
          <w:sz w:val="24"/>
          <w:szCs w:val="24"/>
        </w:rPr>
        <w:t>, добытые самим плательщиком,</w:t>
      </w:r>
      <w:r w:rsidR="000231F9" w:rsidRPr="000231F9">
        <w:rPr>
          <w:rFonts w:ascii="Times New Roman" w:hAnsi="Times New Roman" w:cs="Times New Roman"/>
          <w:bCs/>
          <w:sz w:val="24"/>
          <w:szCs w:val="24"/>
        </w:rPr>
        <w:t xml:space="preserve"> или продукты их переработки используются в качестве компонентов для производства готовой продукции, выполнения работ и/или оказания услуг, отчисления вносятся в размере 2 процента от себестоимости использованных полезных ископаемых.</w:t>
      </w:r>
    </w:p>
    <w:p w:rsidR="000231F9" w:rsidRDefault="000231F9" w:rsidP="000231F9">
      <w:pPr>
        <w:spacing w:after="0" w:line="240" w:lineRule="auto"/>
        <w:ind w:firstLine="709"/>
        <w:jc w:val="both"/>
        <w:rPr>
          <w:rFonts w:ascii="Times New Roman" w:hAnsi="Times New Roman" w:cs="Times New Roman"/>
          <w:bCs/>
          <w:sz w:val="24"/>
          <w:szCs w:val="24"/>
        </w:rPr>
      </w:pPr>
      <w:r w:rsidRPr="000231F9">
        <w:rPr>
          <w:rFonts w:ascii="Times New Roman" w:hAnsi="Times New Roman" w:cs="Times New Roman"/>
          <w:bCs/>
          <w:sz w:val="24"/>
          <w:szCs w:val="24"/>
        </w:rPr>
        <w:t>При использовании подземных вод</w:t>
      </w:r>
      <w:r w:rsidR="0079544B">
        <w:rPr>
          <w:rFonts w:ascii="Times New Roman" w:hAnsi="Times New Roman" w:cs="Times New Roman"/>
          <w:bCs/>
          <w:sz w:val="24"/>
          <w:szCs w:val="24"/>
        </w:rPr>
        <w:t xml:space="preserve">, добытых самим плательщиком, </w:t>
      </w:r>
      <w:r w:rsidRPr="000231F9">
        <w:rPr>
          <w:rFonts w:ascii="Times New Roman" w:hAnsi="Times New Roman" w:cs="Times New Roman"/>
          <w:bCs/>
          <w:sz w:val="24"/>
          <w:szCs w:val="24"/>
        </w:rPr>
        <w:t xml:space="preserve"> для технических нужд, отчисления вносятся в размере 2 процента от себестоимости использованных подземных вод</w:t>
      </w:r>
      <w:proofErr w:type="gramStart"/>
      <w:r w:rsidRPr="000231F9">
        <w:rPr>
          <w:rFonts w:ascii="Times New Roman" w:hAnsi="Times New Roman" w:cs="Times New Roman"/>
          <w:bCs/>
          <w:sz w:val="24"/>
          <w:szCs w:val="24"/>
        </w:rPr>
        <w:t>.</w:t>
      </w:r>
      <w:r>
        <w:rPr>
          <w:rFonts w:ascii="Times New Roman" w:hAnsi="Times New Roman" w:cs="Times New Roman"/>
          <w:bCs/>
          <w:sz w:val="24"/>
          <w:szCs w:val="24"/>
        </w:rPr>
        <w:t>».</w:t>
      </w:r>
      <w:proofErr w:type="gramEnd"/>
    </w:p>
    <w:p w:rsidR="000231F9" w:rsidRPr="00CE7C39" w:rsidRDefault="000231F9" w:rsidP="000153EE">
      <w:pPr>
        <w:pStyle w:val="a5"/>
        <w:numPr>
          <w:ilvl w:val="0"/>
          <w:numId w:val="3"/>
        </w:numPr>
        <w:spacing w:after="0" w:line="24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Статью 131 дополнить словами «, </w:t>
      </w:r>
      <w:r w:rsidRPr="000231F9">
        <w:rPr>
          <w:rFonts w:ascii="Times New Roman" w:hAnsi="Times New Roman" w:cs="Times New Roman"/>
          <w:bCs/>
          <w:sz w:val="24"/>
          <w:szCs w:val="24"/>
        </w:rPr>
        <w:t>кроме поставщика услуг государственной почтовой связи</w:t>
      </w:r>
      <w:r>
        <w:rPr>
          <w:rFonts w:ascii="Times New Roman" w:hAnsi="Times New Roman" w:cs="Times New Roman"/>
          <w:bCs/>
          <w:sz w:val="24"/>
          <w:szCs w:val="24"/>
        </w:rPr>
        <w:t>».</w:t>
      </w:r>
    </w:p>
    <w:p w:rsidR="000231F9" w:rsidRDefault="000231F9" w:rsidP="000153EE">
      <w:pPr>
        <w:pStyle w:val="a5"/>
        <w:numPr>
          <w:ilvl w:val="0"/>
          <w:numId w:val="3"/>
        </w:num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В пункте 1 статьи 138:</w:t>
      </w:r>
    </w:p>
    <w:p w:rsidR="000231F9" w:rsidRDefault="00F3235B" w:rsidP="000231F9">
      <w:pPr>
        <w:pStyle w:val="a5"/>
        <w:rPr>
          <w:rFonts w:ascii="Times New Roman" w:hAnsi="Times New Roman" w:cs="Times New Roman"/>
          <w:bCs/>
          <w:sz w:val="24"/>
          <w:szCs w:val="24"/>
        </w:rPr>
      </w:pPr>
      <w:r>
        <w:rPr>
          <w:rFonts w:ascii="Times New Roman" w:hAnsi="Times New Roman" w:cs="Times New Roman"/>
          <w:bCs/>
          <w:sz w:val="24"/>
          <w:szCs w:val="24"/>
          <w:lang w:val="ky-KG"/>
        </w:rPr>
        <w:t>-</w:t>
      </w:r>
      <w:r w:rsidR="000231F9">
        <w:rPr>
          <w:rFonts w:ascii="Times New Roman" w:hAnsi="Times New Roman" w:cs="Times New Roman"/>
          <w:bCs/>
          <w:sz w:val="24"/>
          <w:szCs w:val="24"/>
        </w:rPr>
        <w:t xml:space="preserve"> подпункт д) исключить;</w:t>
      </w:r>
    </w:p>
    <w:p w:rsidR="000231F9" w:rsidRDefault="00F3235B" w:rsidP="000231F9">
      <w:pPr>
        <w:pStyle w:val="a5"/>
        <w:rPr>
          <w:rFonts w:ascii="Times New Roman" w:hAnsi="Times New Roman" w:cs="Times New Roman"/>
          <w:bCs/>
          <w:sz w:val="24"/>
          <w:szCs w:val="24"/>
        </w:rPr>
      </w:pPr>
      <w:r>
        <w:rPr>
          <w:rFonts w:ascii="Times New Roman" w:hAnsi="Times New Roman" w:cs="Times New Roman"/>
          <w:bCs/>
          <w:sz w:val="24"/>
          <w:szCs w:val="24"/>
          <w:lang w:val="ky-KG"/>
        </w:rPr>
        <w:t>-</w:t>
      </w:r>
      <w:r w:rsidR="000231F9">
        <w:rPr>
          <w:rFonts w:ascii="Times New Roman" w:hAnsi="Times New Roman" w:cs="Times New Roman"/>
          <w:bCs/>
          <w:sz w:val="24"/>
          <w:szCs w:val="24"/>
        </w:rPr>
        <w:t xml:space="preserve"> дополнить подпунктом м) в следующей редакции:</w:t>
      </w:r>
    </w:p>
    <w:p w:rsidR="000231F9" w:rsidRDefault="000231F9" w:rsidP="000231F9">
      <w:pPr>
        <w:pStyle w:val="a5"/>
        <w:rPr>
          <w:rFonts w:ascii="Times New Roman" w:hAnsi="Times New Roman" w:cs="Times New Roman"/>
          <w:bCs/>
          <w:sz w:val="24"/>
          <w:szCs w:val="24"/>
          <w:lang w:val="ky-KG"/>
        </w:rPr>
      </w:pPr>
      <w:r>
        <w:rPr>
          <w:rFonts w:ascii="Times New Roman" w:hAnsi="Times New Roman" w:cs="Times New Roman"/>
          <w:bCs/>
          <w:sz w:val="24"/>
          <w:szCs w:val="24"/>
        </w:rPr>
        <w:t xml:space="preserve">«м) </w:t>
      </w:r>
      <w:r w:rsidRPr="000231F9">
        <w:rPr>
          <w:rFonts w:ascii="Times New Roman" w:hAnsi="Times New Roman" w:cs="Times New Roman"/>
          <w:bCs/>
          <w:sz w:val="24"/>
          <w:szCs w:val="24"/>
        </w:rPr>
        <w:t>заявлений стороны третейского разбирательства об обеспечении иска</w:t>
      </w:r>
      <w:proofErr w:type="gramStart"/>
      <w:r w:rsidRPr="000231F9">
        <w:rPr>
          <w:rFonts w:ascii="Times New Roman" w:hAnsi="Times New Roman" w:cs="Times New Roman"/>
          <w:bCs/>
          <w:sz w:val="24"/>
          <w:szCs w:val="24"/>
        </w:rPr>
        <w:t>;</w:t>
      </w:r>
      <w:r>
        <w:rPr>
          <w:rFonts w:ascii="Times New Roman" w:hAnsi="Times New Roman" w:cs="Times New Roman"/>
          <w:bCs/>
          <w:sz w:val="24"/>
          <w:szCs w:val="24"/>
        </w:rPr>
        <w:t>»</w:t>
      </w:r>
      <w:proofErr w:type="gramEnd"/>
      <w:r>
        <w:rPr>
          <w:rFonts w:ascii="Times New Roman" w:hAnsi="Times New Roman" w:cs="Times New Roman"/>
          <w:bCs/>
          <w:sz w:val="24"/>
          <w:szCs w:val="24"/>
        </w:rPr>
        <w:t>.</w:t>
      </w:r>
    </w:p>
    <w:p w:rsidR="00915566" w:rsidRDefault="00915566" w:rsidP="003B2C8D">
      <w:pPr>
        <w:pStyle w:val="a5"/>
        <w:numPr>
          <w:ilvl w:val="0"/>
          <w:numId w:val="3"/>
        </w:numPr>
        <w:ind w:left="0" w:firstLine="709"/>
        <w:jc w:val="both"/>
        <w:rPr>
          <w:rFonts w:ascii="Times New Roman" w:hAnsi="Times New Roman" w:cs="Times New Roman"/>
          <w:bCs/>
          <w:sz w:val="24"/>
          <w:szCs w:val="24"/>
        </w:rPr>
      </w:pPr>
      <w:r>
        <w:rPr>
          <w:rFonts w:ascii="Times New Roman" w:hAnsi="Times New Roman" w:cs="Times New Roman"/>
          <w:bCs/>
          <w:sz w:val="24"/>
          <w:szCs w:val="24"/>
        </w:rPr>
        <w:t>В статье 140:</w:t>
      </w:r>
    </w:p>
    <w:p w:rsidR="003B2C8D" w:rsidRDefault="00F3235B" w:rsidP="00915566">
      <w:pPr>
        <w:pStyle w:val="a5"/>
        <w:ind w:left="0" w:firstLine="709"/>
        <w:jc w:val="both"/>
        <w:rPr>
          <w:rFonts w:ascii="Times New Roman" w:hAnsi="Times New Roman" w:cs="Times New Roman"/>
          <w:bCs/>
          <w:sz w:val="24"/>
          <w:szCs w:val="24"/>
        </w:rPr>
      </w:pPr>
      <w:r>
        <w:rPr>
          <w:rFonts w:ascii="Times New Roman" w:hAnsi="Times New Roman" w:cs="Times New Roman"/>
          <w:bCs/>
          <w:sz w:val="24"/>
          <w:szCs w:val="24"/>
          <w:lang w:val="ky-KG"/>
        </w:rPr>
        <w:t>-</w:t>
      </w:r>
      <w:r w:rsidR="00915566">
        <w:rPr>
          <w:rFonts w:ascii="Times New Roman" w:hAnsi="Times New Roman" w:cs="Times New Roman"/>
          <w:bCs/>
          <w:sz w:val="24"/>
          <w:szCs w:val="24"/>
        </w:rPr>
        <w:t xml:space="preserve"> ч</w:t>
      </w:r>
      <w:r w:rsidR="003B2C8D">
        <w:rPr>
          <w:rFonts w:ascii="Times New Roman" w:hAnsi="Times New Roman" w:cs="Times New Roman"/>
          <w:bCs/>
          <w:sz w:val="24"/>
          <w:szCs w:val="24"/>
        </w:rPr>
        <w:t>асть 1 статьи после слова «банке» дополнить словами «если иное не предусмотрено настоящей статьей».</w:t>
      </w:r>
    </w:p>
    <w:p w:rsidR="00915566" w:rsidRDefault="00F3235B" w:rsidP="00915566">
      <w:pPr>
        <w:pStyle w:val="a5"/>
        <w:ind w:left="0" w:firstLine="709"/>
        <w:jc w:val="both"/>
        <w:rPr>
          <w:rFonts w:ascii="Times New Roman" w:hAnsi="Times New Roman" w:cs="Times New Roman"/>
          <w:bCs/>
          <w:sz w:val="24"/>
          <w:szCs w:val="24"/>
        </w:rPr>
      </w:pPr>
      <w:r>
        <w:rPr>
          <w:rFonts w:ascii="Times New Roman" w:hAnsi="Times New Roman" w:cs="Times New Roman"/>
          <w:bCs/>
          <w:sz w:val="24"/>
          <w:szCs w:val="24"/>
          <w:lang w:val="ky-KG"/>
        </w:rPr>
        <w:t>-</w:t>
      </w:r>
      <w:r w:rsidR="00915566">
        <w:rPr>
          <w:rFonts w:ascii="Times New Roman" w:hAnsi="Times New Roman" w:cs="Times New Roman"/>
          <w:bCs/>
          <w:sz w:val="24"/>
          <w:szCs w:val="24"/>
        </w:rPr>
        <w:t xml:space="preserve"> ч</w:t>
      </w:r>
      <w:r w:rsidR="00FF219D" w:rsidRPr="00915566">
        <w:rPr>
          <w:rFonts w:ascii="Times New Roman" w:hAnsi="Times New Roman" w:cs="Times New Roman"/>
          <w:bCs/>
          <w:sz w:val="24"/>
          <w:szCs w:val="24"/>
        </w:rPr>
        <w:t>асть 2</w:t>
      </w:r>
      <w:r w:rsidR="00D1447F" w:rsidRPr="00915566">
        <w:rPr>
          <w:rFonts w:ascii="Times New Roman" w:hAnsi="Times New Roman" w:cs="Times New Roman"/>
          <w:bCs/>
          <w:sz w:val="24"/>
          <w:szCs w:val="24"/>
        </w:rPr>
        <w:t xml:space="preserve"> изложить в следующей редакции:</w:t>
      </w:r>
    </w:p>
    <w:p w:rsidR="00D1447F" w:rsidRPr="00D1447F" w:rsidRDefault="00D1447F" w:rsidP="00915566">
      <w:pPr>
        <w:pStyle w:val="a5"/>
        <w:spacing w:after="0" w:line="240"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D1447F">
        <w:rPr>
          <w:rFonts w:ascii="Times New Roman" w:hAnsi="Times New Roman" w:cs="Times New Roman"/>
          <w:bCs/>
          <w:sz w:val="24"/>
          <w:szCs w:val="24"/>
        </w:rPr>
        <w:t>Государственная пошлина уплачивается истцом и ответчиком, не освобожденным от уплаты государственной пошлины, пропорционально удовлетворенной или отказанной в удовлетворении части исковых требований по результатам вынесенного решения.</w:t>
      </w:r>
    </w:p>
    <w:p w:rsidR="00D1447F" w:rsidRDefault="00D1447F" w:rsidP="00915566">
      <w:pPr>
        <w:spacing w:after="0" w:line="240" w:lineRule="auto"/>
        <w:ind w:firstLine="709"/>
        <w:jc w:val="both"/>
        <w:rPr>
          <w:rFonts w:ascii="Times New Roman" w:hAnsi="Times New Roman" w:cs="Times New Roman"/>
          <w:bCs/>
          <w:sz w:val="24"/>
          <w:szCs w:val="24"/>
          <w:lang w:val="ky-KG"/>
        </w:rPr>
      </w:pPr>
      <w:r w:rsidRPr="00D1447F">
        <w:rPr>
          <w:rFonts w:ascii="Times New Roman" w:hAnsi="Times New Roman" w:cs="Times New Roman"/>
          <w:bCs/>
          <w:sz w:val="24"/>
          <w:szCs w:val="24"/>
        </w:rPr>
        <w:t>При отказе в иске государственная пошлина взыскивается в бюджет с истца, не освобожденного от уплаты государственной пошлины</w:t>
      </w:r>
      <w:proofErr w:type="gramStart"/>
      <w:r w:rsidRPr="00D1447F">
        <w:rPr>
          <w:rFonts w:ascii="Times New Roman" w:hAnsi="Times New Roman" w:cs="Times New Roman"/>
          <w:bCs/>
          <w:sz w:val="24"/>
          <w:szCs w:val="24"/>
        </w:rPr>
        <w:t>.</w:t>
      </w:r>
      <w:r>
        <w:rPr>
          <w:rFonts w:ascii="Times New Roman" w:hAnsi="Times New Roman" w:cs="Times New Roman"/>
          <w:bCs/>
          <w:sz w:val="24"/>
          <w:szCs w:val="24"/>
        </w:rPr>
        <w:t>».</w:t>
      </w:r>
      <w:proofErr w:type="gramEnd"/>
    </w:p>
    <w:p w:rsidR="00695F9D" w:rsidRDefault="008F63B0" w:rsidP="00D1447F">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915566">
        <w:rPr>
          <w:rFonts w:ascii="Times New Roman" w:hAnsi="Times New Roman" w:cs="Times New Roman"/>
          <w:bCs/>
          <w:sz w:val="24"/>
          <w:szCs w:val="24"/>
        </w:rPr>
        <w:t>2</w:t>
      </w:r>
      <w:r w:rsidR="00650970">
        <w:rPr>
          <w:rFonts w:ascii="Times New Roman" w:hAnsi="Times New Roman" w:cs="Times New Roman"/>
          <w:bCs/>
          <w:sz w:val="24"/>
          <w:szCs w:val="24"/>
        </w:rPr>
        <w:t>.</w:t>
      </w:r>
      <w:r w:rsidR="00695F9D">
        <w:rPr>
          <w:rFonts w:ascii="Times New Roman" w:hAnsi="Times New Roman" w:cs="Times New Roman"/>
          <w:bCs/>
          <w:sz w:val="24"/>
          <w:szCs w:val="24"/>
        </w:rPr>
        <w:t xml:space="preserve"> В части 1 статьи 141:</w:t>
      </w:r>
    </w:p>
    <w:p w:rsidR="00695F9D" w:rsidRDefault="00F3235B" w:rsidP="00D1447F">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lang w:val="ky-KG"/>
        </w:rPr>
        <w:t>-</w:t>
      </w:r>
      <w:r w:rsidR="00695F9D">
        <w:rPr>
          <w:rFonts w:ascii="Times New Roman" w:hAnsi="Times New Roman" w:cs="Times New Roman"/>
          <w:bCs/>
          <w:sz w:val="24"/>
          <w:szCs w:val="24"/>
        </w:rPr>
        <w:t xml:space="preserve"> в пункте </w:t>
      </w:r>
      <w:r w:rsidR="00003181">
        <w:rPr>
          <w:rFonts w:ascii="Times New Roman" w:hAnsi="Times New Roman" w:cs="Times New Roman"/>
          <w:bCs/>
          <w:sz w:val="24"/>
          <w:szCs w:val="24"/>
        </w:rPr>
        <w:t>25) слова «</w:t>
      </w:r>
      <w:r w:rsidR="00003181" w:rsidRPr="00003181">
        <w:rPr>
          <w:rFonts w:ascii="Times New Roman" w:hAnsi="Times New Roman" w:cs="Times New Roman"/>
          <w:bCs/>
          <w:sz w:val="24"/>
          <w:szCs w:val="24"/>
        </w:rPr>
        <w:t>науки и интеллектуальной собственности</w:t>
      </w:r>
      <w:r w:rsidR="00003181">
        <w:rPr>
          <w:rFonts w:ascii="Times New Roman" w:hAnsi="Times New Roman" w:cs="Times New Roman"/>
          <w:bCs/>
          <w:sz w:val="24"/>
          <w:szCs w:val="24"/>
        </w:rPr>
        <w:t>» заменить словами «</w:t>
      </w:r>
      <w:r w:rsidR="00003181" w:rsidRPr="00003181">
        <w:rPr>
          <w:rFonts w:ascii="Times New Roman" w:hAnsi="Times New Roman" w:cs="Times New Roman"/>
          <w:bCs/>
          <w:sz w:val="24"/>
          <w:szCs w:val="24"/>
        </w:rPr>
        <w:t>интеллектуальной собственности  и инноваций</w:t>
      </w:r>
      <w:r w:rsidR="00003181">
        <w:rPr>
          <w:rFonts w:ascii="Times New Roman" w:hAnsi="Times New Roman" w:cs="Times New Roman"/>
          <w:bCs/>
          <w:sz w:val="24"/>
          <w:szCs w:val="24"/>
        </w:rPr>
        <w:t>»;</w:t>
      </w:r>
    </w:p>
    <w:p w:rsidR="00003181" w:rsidRDefault="00F3235B" w:rsidP="00D1447F">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lang w:val="ky-KG"/>
        </w:rPr>
        <w:t>-</w:t>
      </w:r>
      <w:r w:rsidR="00003181">
        <w:rPr>
          <w:rFonts w:ascii="Times New Roman" w:hAnsi="Times New Roman" w:cs="Times New Roman"/>
          <w:bCs/>
          <w:sz w:val="24"/>
          <w:szCs w:val="24"/>
        </w:rPr>
        <w:t xml:space="preserve"> дополнить пункт</w:t>
      </w:r>
      <w:r w:rsidR="0096548D">
        <w:rPr>
          <w:rFonts w:ascii="Times New Roman" w:hAnsi="Times New Roman" w:cs="Times New Roman"/>
          <w:bCs/>
          <w:sz w:val="24"/>
          <w:szCs w:val="24"/>
        </w:rPr>
        <w:t>ом</w:t>
      </w:r>
      <w:r w:rsidR="00003181">
        <w:rPr>
          <w:rFonts w:ascii="Times New Roman" w:hAnsi="Times New Roman" w:cs="Times New Roman"/>
          <w:bCs/>
          <w:sz w:val="24"/>
          <w:szCs w:val="24"/>
        </w:rPr>
        <w:t xml:space="preserve"> 37 в следующей редакции:</w:t>
      </w:r>
    </w:p>
    <w:p w:rsidR="00003181" w:rsidRDefault="00CE7C39" w:rsidP="00003181">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w:t>
      </w:r>
      <w:r w:rsidR="00003181" w:rsidRPr="00003181">
        <w:rPr>
          <w:rFonts w:ascii="Times New Roman" w:hAnsi="Times New Roman" w:cs="Times New Roman"/>
          <w:bCs/>
          <w:sz w:val="24"/>
          <w:szCs w:val="24"/>
        </w:rPr>
        <w:t>3</w:t>
      </w:r>
      <w:r w:rsidR="00E16E26">
        <w:rPr>
          <w:rFonts w:ascii="Times New Roman" w:hAnsi="Times New Roman" w:cs="Times New Roman"/>
          <w:bCs/>
          <w:sz w:val="24"/>
          <w:szCs w:val="24"/>
        </w:rPr>
        <w:t>7</w:t>
      </w:r>
      <w:r w:rsidR="00003181" w:rsidRPr="00003181">
        <w:rPr>
          <w:rFonts w:ascii="Times New Roman" w:hAnsi="Times New Roman" w:cs="Times New Roman"/>
          <w:bCs/>
          <w:sz w:val="24"/>
          <w:szCs w:val="24"/>
        </w:rPr>
        <w:t xml:space="preserve">) уполномоченный государственный орган в сфере экологической и технической безопасности и его структурные подразделения, выступающие в качестве истцов и ответчиков </w:t>
      </w:r>
      <w:r w:rsidR="00650970">
        <w:rPr>
          <w:rFonts w:ascii="Times New Roman" w:hAnsi="Times New Roman" w:cs="Times New Roman"/>
          <w:bCs/>
          <w:sz w:val="24"/>
          <w:szCs w:val="24"/>
        </w:rPr>
        <w:t>по всем делам</w:t>
      </w:r>
      <w:proofErr w:type="gramStart"/>
      <w:r w:rsidR="00003181" w:rsidRPr="00003181">
        <w:rPr>
          <w:rFonts w:ascii="Times New Roman" w:hAnsi="Times New Roman" w:cs="Times New Roman"/>
          <w:bCs/>
          <w:sz w:val="24"/>
          <w:szCs w:val="24"/>
        </w:rPr>
        <w:t>.</w:t>
      </w:r>
      <w:r w:rsidR="00003181">
        <w:rPr>
          <w:rFonts w:ascii="Times New Roman" w:hAnsi="Times New Roman" w:cs="Times New Roman"/>
          <w:bCs/>
          <w:sz w:val="24"/>
          <w:szCs w:val="24"/>
        </w:rPr>
        <w:t>».</w:t>
      </w:r>
      <w:proofErr w:type="gramEnd"/>
    </w:p>
    <w:p w:rsidR="00003181" w:rsidRPr="002956E1" w:rsidRDefault="00003181" w:rsidP="002956E1">
      <w:pPr>
        <w:pStyle w:val="a5"/>
        <w:numPr>
          <w:ilvl w:val="0"/>
          <w:numId w:val="5"/>
        </w:numPr>
        <w:spacing w:after="0" w:line="240" w:lineRule="auto"/>
        <w:ind w:left="0" w:firstLine="709"/>
        <w:jc w:val="both"/>
        <w:rPr>
          <w:rFonts w:ascii="Times New Roman" w:hAnsi="Times New Roman" w:cs="Times New Roman"/>
          <w:bCs/>
          <w:sz w:val="24"/>
          <w:szCs w:val="24"/>
        </w:rPr>
      </w:pPr>
      <w:r w:rsidRPr="002956E1">
        <w:rPr>
          <w:rFonts w:ascii="Times New Roman" w:hAnsi="Times New Roman" w:cs="Times New Roman"/>
          <w:bCs/>
          <w:sz w:val="24"/>
          <w:szCs w:val="24"/>
        </w:rPr>
        <w:t xml:space="preserve">Статью 146 после слова «уплате» дополнить словами «, а также возврата и </w:t>
      </w:r>
      <w:proofErr w:type="spellStart"/>
      <w:r w:rsidRPr="002956E1">
        <w:rPr>
          <w:rFonts w:ascii="Times New Roman" w:hAnsi="Times New Roman" w:cs="Times New Roman"/>
          <w:bCs/>
          <w:sz w:val="24"/>
          <w:szCs w:val="24"/>
        </w:rPr>
        <w:t>перезачета</w:t>
      </w:r>
      <w:proofErr w:type="spellEnd"/>
      <w:r w:rsidRPr="002956E1">
        <w:rPr>
          <w:rFonts w:ascii="Times New Roman" w:hAnsi="Times New Roman" w:cs="Times New Roman"/>
          <w:bCs/>
          <w:sz w:val="24"/>
          <w:szCs w:val="24"/>
        </w:rPr>
        <w:t>».</w:t>
      </w:r>
    </w:p>
    <w:p w:rsidR="00435E46" w:rsidRDefault="008F4645" w:rsidP="00003181">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915566">
        <w:rPr>
          <w:rFonts w:ascii="Times New Roman" w:hAnsi="Times New Roman" w:cs="Times New Roman"/>
          <w:bCs/>
          <w:sz w:val="24"/>
          <w:szCs w:val="24"/>
        </w:rPr>
        <w:t>4</w:t>
      </w:r>
      <w:r w:rsidR="00E16E26">
        <w:rPr>
          <w:rFonts w:ascii="Times New Roman" w:hAnsi="Times New Roman" w:cs="Times New Roman"/>
          <w:bCs/>
          <w:sz w:val="24"/>
          <w:szCs w:val="24"/>
        </w:rPr>
        <w:t>.</w:t>
      </w:r>
      <w:r w:rsidR="00435E46">
        <w:rPr>
          <w:rFonts w:ascii="Times New Roman" w:hAnsi="Times New Roman" w:cs="Times New Roman"/>
          <w:bCs/>
          <w:sz w:val="24"/>
          <w:szCs w:val="24"/>
        </w:rPr>
        <w:t xml:space="preserve"> </w:t>
      </w:r>
      <w:r w:rsidR="00435E46" w:rsidRPr="00435E46">
        <w:rPr>
          <w:rFonts w:ascii="Times New Roman" w:hAnsi="Times New Roman" w:cs="Times New Roman"/>
          <w:bCs/>
          <w:sz w:val="24"/>
          <w:szCs w:val="24"/>
        </w:rPr>
        <w:t xml:space="preserve">Дополнить главой </w:t>
      </w:r>
      <w:r w:rsidR="00435E46">
        <w:rPr>
          <w:rFonts w:ascii="Times New Roman" w:hAnsi="Times New Roman" w:cs="Times New Roman"/>
          <w:bCs/>
          <w:sz w:val="24"/>
          <w:szCs w:val="24"/>
        </w:rPr>
        <w:t>54</w:t>
      </w:r>
      <w:r w:rsidR="00435E46" w:rsidRPr="00435E46">
        <w:rPr>
          <w:rFonts w:ascii="Times New Roman" w:hAnsi="Times New Roman" w:cs="Times New Roman"/>
          <w:bCs/>
          <w:sz w:val="24"/>
          <w:szCs w:val="24"/>
        </w:rPr>
        <w:t>-1 в следующей редакции:</w:t>
      </w:r>
    </w:p>
    <w:p w:rsidR="00435E46" w:rsidRPr="00435E46" w:rsidRDefault="00435E46" w:rsidP="00435E46">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Pr="00435E46">
        <w:rPr>
          <w:rFonts w:ascii="Times New Roman" w:hAnsi="Times New Roman" w:cs="Times New Roman"/>
          <w:bCs/>
          <w:sz w:val="24"/>
          <w:szCs w:val="24"/>
        </w:rPr>
        <w:t>Глава 54-1. Возмещение убытков и потерь лесохозяйственного производства</w:t>
      </w:r>
    </w:p>
    <w:p w:rsidR="00EB111D" w:rsidRDefault="00EB111D" w:rsidP="00435E46">
      <w:pPr>
        <w:spacing w:after="0" w:line="240" w:lineRule="auto"/>
        <w:ind w:firstLine="709"/>
        <w:jc w:val="both"/>
        <w:rPr>
          <w:rFonts w:ascii="Times New Roman" w:hAnsi="Times New Roman" w:cs="Times New Roman"/>
          <w:bCs/>
          <w:sz w:val="24"/>
          <w:szCs w:val="24"/>
          <w:lang w:val="ky-KG"/>
        </w:rPr>
      </w:pPr>
    </w:p>
    <w:p w:rsidR="00435E46" w:rsidRPr="00435E46" w:rsidRDefault="00435E46" w:rsidP="00435E46">
      <w:pPr>
        <w:spacing w:after="0" w:line="240" w:lineRule="auto"/>
        <w:ind w:firstLine="709"/>
        <w:jc w:val="both"/>
        <w:rPr>
          <w:rFonts w:ascii="Times New Roman" w:hAnsi="Times New Roman" w:cs="Times New Roman"/>
          <w:bCs/>
          <w:sz w:val="24"/>
          <w:szCs w:val="24"/>
        </w:rPr>
      </w:pPr>
      <w:r w:rsidRPr="00435E46">
        <w:rPr>
          <w:rFonts w:ascii="Times New Roman" w:hAnsi="Times New Roman" w:cs="Times New Roman"/>
          <w:bCs/>
          <w:sz w:val="24"/>
          <w:szCs w:val="24"/>
        </w:rPr>
        <w:t>Статья 149-1. Плательщик</w:t>
      </w:r>
    </w:p>
    <w:p w:rsidR="00435E46" w:rsidRPr="00435E46" w:rsidRDefault="00435E46" w:rsidP="00435E46">
      <w:pPr>
        <w:spacing w:after="0" w:line="240" w:lineRule="auto"/>
        <w:ind w:firstLine="709"/>
        <w:jc w:val="both"/>
        <w:rPr>
          <w:rFonts w:ascii="Times New Roman" w:hAnsi="Times New Roman" w:cs="Times New Roman"/>
          <w:bCs/>
          <w:sz w:val="24"/>
          <w:szCs w:val="24"/>
        </w:rPr>
      </w:pPr>
      <w:r w:rsidRPr="00435E46">
        <w:rPr>
          <w:rFonts w:ascii="Times New Roman" w:hAnsi="Times New Roman" w:cs="Times New Roman"/>
          <w:bCs/>
          <w:sz w:val="24"/>
          <w:szCs w:val="24"/>
        </w:rPr>
        <w:t>Плательщиком является лицо, которым предоставляются земли государственного лесного фонда и лесов, не входящих в государственный лесной фонд, для пользования в целях, не связанных с ведением лесного хозяйства.</w:t>
      </w:r>
    </w:p>
    <w:p w:rsidR="00EB111D" w:rsidRDefault="00EB111D" w:rsidP="00435E46">
      <w:pPr>
        <w:spacing w:after="0" w:line="240" w:lineRule="auto"/>
        <w:ind w:firstLine="709"/>
        <w:jc w:val="both"/>
        <w:rPr>
          <w:rFonts w:ascii="Times New Roman" w:hAnsi="Times New Roman" w:cs="Times New Roman"/>
          <w:bCs/>
          <w:sz w:val="24"/>
          <w:szCs w:val="24"/>
          <w:lang w:val="ky-KG"/>
        </w:rPr>
      </w:pPr>
    </w:p>
    <w:p w:rsidR="00435E46" w:rsidRPr="00435E46" w:rsidRDefault="00435E46" w:rsidP="00435E46">
      <w:pPr>
        <w:spacing w:after="0" w:line="240" w:lineRule="auto"/>
        <w:ind w:firstLine="709"/>
        <w:jc w:val="both"/>
        <w:rPr>
          <w:rFonts w:ascii="Times New Roman" w:hAnsi="Times New Roman" w:cs="Times New Roman"/>
          <w:bCs/>
          <w:sz w:val="24"/>
          <w:szCs w:val="24"/>
        </w:rPr>
      </w:pPr>
      <w:r w:rsidRPr="00435E46">
        <w:rPr>
          <w:rFonts w:ascii="Times New Roman" w:hAnsi="Times New Roman" w:cs="Times New Roman"/>
          <w:bCs/>
          <w:sz w:val="24"/>
          <w:szCs w:val="24"/>
        </w:rPr>
        <w:t>Статья 150-1. Размеры и порядок уплаты нормативов возмещения убытков и потерь лесохозяйственного производства</w:t>
      </w:r>
    </w:p>
    <w:p w:rsidR="00435E46" w:rsidRPr="00435E46" w:rsidRDefault="00435E46" w:rsidP="00435E46">
      <w:pPr>
        <w:spacing w:after="0" w:line="240" w:lineRule="auto"/>
        <w:ind w:firstLine="709"/>
        <w:jc w:val="both"/>
        <w:rPr>
          <w:rFonts w:ascii="Times New Roman" w:hAnsi="Times New Roman" w:cs="Times New Roman"/>
          <w:bCs/>
          <w:sz w:val="24"/>
          <w:szCs w:val="24"/>
        </w:rPr>
      </w:pPr>
      <w:r w:rsidRPr="00435E46">
        <w:rPr>
          <w:rFonts w:ascii="Times New Roman" w:hAnsi="Times New Roman" w:cs="Times New Roman"/>
          <w:bCs/>
          <w:sz w:val="24"/>
          <w:szCs w:val="24"/>
        </w:rPr>
        <w:t xml:space="preserve">1. Размеры и порядок </w:t>
      </w:r>
      <w:proofErr w:type="gramStart"/>
      <w:r w:rsidRPr="00435E46">
        <w:rPr>
          <w:rFonts w:ascii="Times New Roman" w:hAnsi="Times New Roman" w:cs="Times New Roman"/>
          <w:bCs/>
          <w:sz w:val="24"/>
          <w:szCs w:val="24"/>
        </w:rPr>
        <w:t>уплаты нормативов стоимости возмещения потерь лесохозяйственного производства</w:t>
      </w:r>
      <w:proofErr w:type="gramEnd"/>
      <w:r w:rsidRPr="00435E46">
        <w:rPr>
          <w:rFonts w:ascii="Times New Roman" w:hAnsi="Times New Roman" w:cs="Times New Roman"/>
          <w:bCs/>
          <w:sz w:val="24"/>
          <w:szCs w:val="24"/>
        </w:rPr>
        <w:t xml:space="preserve"> определяются Правительством Кыргызской Республики.</w:t>
      </w:r>
    </w:p>
    <w:p w:rsidR="00435E46" w:rsidRDefault="00435E46" w:rsidP="00435E46">
      <w:pPr>
        <w:spacing w:after="0" w:line="240" w:lineRule="auto"/>
        <w:ind w:firstLine="709"/>
        <w:jc w:val="both"/>
        <w:rPr>
          <w:rFonts w:ascii="Times New Roman" w:hAnsi="Times New Roman" w:cs="Times New Roman"/>
          <w:bCs/>
          <w:sz w:val="24"/>
          <w:szCs w:val="24"/>
        </w:rPr>
      </w:pPr>
      <w:r w:rsidRPr="00435E46">
        <w:rPr>
          <w:rFonts w:ascii="Times New Roman" w:hAnsi="Times New Roman" w:cs="Times New Roman"/>
          <w:bCs/>
          <w:sz w:val="24"/>
          <w:szCs w:val="24"/>
        </w:rPr>
        <w:t>2. Средства, получаемые в возмещение стоимости потерь лесохозяйственного производства, перечисляются в республиканский бюджет и используются для охраны, защиты, лесоразведения, воспроизводства и повышения продуктивности лесов</w:t>
      </w:r>
      <w:proofErr w:type="gramStart"/>
      <w:r w:rsidRPr="00435E46">
        <w:rPr>
          <w:rFonts w:ascii="Times New Roman" w:hAnsi="Times New Roman" w:cs="Times New Roman"/>
          <w:bCs/>
          <w:sz w:val="24"/>
          <w:szCs w:val="24"/>
        </w:rPr>
        <w:t>.</w:t>
      </w:r>
      <w:r>
        <w:rPr>
          <w:rFonts w:ascii="Times New Roman" w:hAnsi="Times New Roman" w:cs="Times New Roman"/>
          <w:bCs/>
          <w:sz w:val="24"/>
          <w:szCs w:val="24"/>
        </w:rPr>
        <w:t>».</w:t>
      </w:r>
      <w:proofErr w:type="gramEnd"/>
    </w:p>
    <w:p w:rsidR="00565EB4" w:rsidRDefault="00565EB4" w:rsidP="00FF7B76">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915566">
        <w:rPr>
          <w:rFonts w:ascii="Times New Roman" w:hAnsi="Times New Roman" w:cs="Times New Roman"/>
          <w:bCs/>
          <w:sz w:val="24"/>
          <w:szCs w:val="24"/>
        </w:rPr>
        <w:t>5</w:t>
      </w:r>
      <w:r w:rsidR="00E16E26">
        <w:rPr>
          <w:rFonts w:ascii="Times New Roman" w:hAnsi="Times New Roman" w:cs="Times New Roman"/>
          <w:bCs/>
          <w:sz w:val="24"/>
          <w:szCs w:val="24"/>
        </w:rPr>
        <w:t>.</w:t>
      </w:r>
      <w:r>
        <w:rPr>
          <w:rFonts w:ascii="Times New Roman" w:hAnsi="Times New Roman" w:cs="Times New Roman"/>
          <w:bCs/>
          <w:sz w:val="24"/>
          <w:szCs w:val="24"/>
        </w:rPr>
        <w:t xml:space="preserve"> Статью 153 дополнить пунктами 35-2 и 35-3 в следующей редакции:</w:t>
      </w:r>
    </w:p>
    <w:p w:rsidR="00F90DED" w:rsidRDefault="00565EB4" w:rsidP="00FF7B76">
      <w:pPr>
        <w:pStyle w:val="a6"/>
        <w:spacing w:before="0" w:beforeAutospacing="0" w:after="0" w:afterAutospacing="0"/>
        <w:ind w:firstLine="709"/>
        <w:contextualSpacing/>
        <w:jc w:val="both"/>
        <w:rPr>
          <w:bCs/>
        </w:rPr>
      </w:pPr>
      <w:r>
        <w:rPr>
          <w:bCs/>
        </w:rPr>
        <w:t>«</w:t>
      </w:r>
      <w:r w:rsidRPr="00565EB4">
        <w:rPr>
          <w:bCs/>
        </w:rPr>
        <w:t xml:space="preserve">35-2) </w:t>
      </w:r>
      <w:r w:rsidR="00F90DED">
        <w:rPr>
          <w:bCs/>
        </w:rPr>
        <w:t xml:space="preserve"> </w:t>
      </w:r>
      <w:r w:rsidR="00F90DED" w:rsidRPr="00E43009">
        <w:t>Сборы за регистрацию, перерегистрацию аудиторов, аудиторских организаций и профессиональных аудиторских объединений в государственном едином реестре аудиторов, аудиторских организаций и профессиональных аудиторских объединений и за ведение  государственного единого реестра аудиторов, аудиторских организаций и профессиональных аудиторских объединений</w:t>
      </w:r>
      <w:r>
        <w:rPr>
          <w:bCs/>
        </w:rPr>
        <w:t>;</w:t>
      </w:r>
    </w:p>
    <w:p w:rsidR="00565EB4" w:rsidRPr="00565EB4" w:rsidRDefault="00565EB4" w:rsidP="007554E4">
      <w:pPr>
        <w:pStyle w:val="a6"/>
        <w:ind w:firstLine="709"/>
        <w:contextualSpacing/>
        <w:jc w:val="both"/>
        <w:rPr>
          <w:bCs/>
        </w:rPr>
      </w:pPr>
      <w:r w:rsidRPr="00565EB4">
        <w:rPr>
          <w:bCs/>
        </w:rPr>
        <w:t>35-3) доходы от возмещения потерь лесохозяйственного производства</w:t>
      </w:r>
      <w:r>
        <w:rPr>
          <w:bCs/>
        </w:rPr>
        <w:t>;»</w:t>
      </w:r>
    </w:p>
    <w:p w:rsidR="00381290" w:rsidRDefault="00381290" w:rsidP="0059080E">
      <w:pPr>
        <w:pStyle w:val="a6"/>
        <w:spacing w:before="0" w:beforeAutospacing="0" w:after="0" w:afterAutospacing="0"/>
        <w:ind w:firstLine="709"/>
        <w:contextualSpacing/>
        <w:jc w:val="both"/>
      </w:pPr>
    </w:p>
    <w:p w:rsidR="00662688" w:rsidRPr="00FF7B76" w:rsidRDefault="00662688" w:rsidP="0059080E">
      <w:pPr>
        <w:pStyle w:val="a6"/>
        <w:spacing w:before="0" w:beforeAutospacing="0" w:after="0" w:afterAutospacing="0"/>
        <w:ind w:firstLine="709"/>
        <w:contextualSpacing/>
        <w:jc w:val="both"/>
        <w:rPr>
          <w:b/>
        </w:rPr>
      </w:pPr>
      <w:r w:rsidRPr="00FF7B76">
        <w:rPr>
          <w:b/>
        </w:rPr>
        <w:t>Статья 2.</w:t>
      </w:r>
    </w:p>
    <w:p w:rsidR="00EB111D" w:rsidRDefault="00EB111D" w:rsidP="0059080E">
      <w:pPr>
        <w:pStyle w:val="a6"/>
        <w:spacing w:before="0" w:beforeAutospacing="0" w:after="0" w:afterAutospacing="0"/>
        <w:ind w:firstLine="709"/>
        <w:contextualSpacing/>
        <w:jc w:val="both"/>
        <w:rPr>
          <w:lang w:val="ky-KG"/>
        </w:rPr>
      </w:pPr>
    </w:p>
    <w:p w:rsidR="00662688" w:rsidRDefault="00662688" w:rsidP="0059080E">
      <w:pPr>
        <w:pStyle w:val="a6"/>
        <w:spacing w:before="0" w:beforeAutospacing="0" w:after="0" w:afterAutospacing="0"/>
        <w:ind w:firstLine="709"/>
        <w:contextualSpacing/>
        <w:jc w:val="both"/>
      </w:pPr>
      <w:bookmarkStart w:id="0" w:name="_GoBack"/>
      <w:bookmarkEnd w:id="0"/>
      <w:r>
        <w:t xml:space="preserve">Настоящий Закон вступает в силу по истечении десяти дней  со дня официального опубликования. </w:t>
      </w:r>
    </w:p>
    <w:p w:rsidR="00662688" w:rsidRDefault="00662688" w:rsidP="00662688">
      <w:pPr>
        <w:pStyle w:val="a6"/>
        <w:spacing w:after="0"/>
        <w:ind w:firstLine="709"/>
        <w:contextualSpacing/>
        <w:jc w:val="both"/>
      </w:pPr>
      <w:r>
        <w:t xml:space="preserve">Правительству Кыргызской Республики в шестимесячный срок привести свои решения в соответствие с настоящим Законом. </w:t>
      </w:r>
    </w:p>
    <w:p w:rsidR="00662688" w:rsidRDefault="00662688" w:rsidP="00662688">
      <w:pPr>
        <w:pStyle w:val="a6"/>
        <w:spacing w:after="0"/>
        <w:ind w:firstLine="709"/>
        <w:contextualSpacing/>
        <w:jc w:val="both"/>
      </w:pPr>
    </w:p>
    <w:p w:rsidR="00662688" w:rsidRDefault="00662688" w:rsidP="00662688">
      <w:pPr>
        <w:pStyle w:val="a6"/>
        <w:spacing w:after="0"/>
        <w:ind w:firstLine="709"/>
        <w:contextualSpacing/>
        <w:jc w:val="both"/>
      </w:pPr>
      <w:r>
        <w:t xml:space="preserve">Президент </w:t>
      </w:r>
    </w:p>
    <w:p w:rsidR="00662688" w:rsidRPr="00F14CC6" w:rsidRDefault="00662688" w:rsidP="00662688">
      <w:pPr>
        <w:pStyle w:val="a6"/>
        <w:spacing w:before="0" w:beforeAutospacing="0" w:after="0" w:afterAutospacing="0"/>
        <w:ind w:firstLine="709"/>
        <w:contextualSpacing/>
        <w:jc w:val="both"/>
      </w:pPr>
      <w:r>
        <w:t xml:space="preserve">Кыргызской Республики               </w:t>
      </w:r>
      <w:r>
        <w:tab/>
        <w:t xml:space="preserve">   </w:t>
      </w:r>
    </w:p>
    <w:p w:rsidR="00302F73" w:rsidRPr="00F14CC6" w:rsidRDefault="00302F73" w:rsidP="00F14CC6">
      <w:pPr>
        <w:spacing w:after="0"/>
        <w:rPr>
          <w:rFonts w:ascii="Times New Roman" w:hAnsi="Times New Roman" w:cs="Times New Roman"/>
          <w:sz w:val="24"/>
          <w:szCs w:val="24"/>
        </w:rPr>
      </w:pPr>
    </w:p>
    <w:sectPr w:rsidR="00302F73" w:rsidRPr="00F14CC6" w:rsidSect="00F14CC6">
      <w:headerReference w:type="default" r:id="rId8"/>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9FB" w:rsidRDefault="00D469FB" w:rsidP="0079015E">
      <w:pPr>
        <w:spacing w:after="0" w:line="240" w:lineRule="auto"/>
      </w:pPr>
      <w:r>
        <w:separator/>
      </w:r>
    </w:p>
  </w:endnote>
  <w:endnote w:type="continuationSeparator" w:id="0">
    <w:p w:rsidR="00D469FB" w:rsidRDefault="00D469FB" w:rsidP="0079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15E" w:rsidRDefault="00BA7358" w:rsidP="0079015E">
    <w:pPr>
      <w:pStyle w:val="a9"/>
      <w:rPr>
        <w:rFonts w:ascii="Times New Roman" w:hAnsi="Times New Roman" w:cs="Times New Roman"/>
        <w:sz w:val="20"/>
        <w:szCs w:val="20"/>
        <w:lang w:val="ky-KG"/>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м</w:t>
    </w:r>
    <w:r w:rsidR="0079015E" w:rsidRPr="0096072F">
      <w:rPr>
        <w:rFonts w:ascii="Times New Roman" w:hAnsi="Times New Roman" w:cs="Times New Roman"/>
        <w:sz w:val="20"/>
        <w:szCs w:val="20"/>
      </w:rPr>
      <w:t>инистр</w:t>
    </w:r>
    <w:r>
      <w:rPr>
        <w:rFonts w:ascii="Times New Roman" w:hAnsi="Times New Roman" w:cs="Times New Roman"/>
        <w:sz w:val="20"/>
        <w:szCs w:val="20"/>
      </w:rPr>
      <w:t>а</w:t>
    </w:r>
    <w:r w:rsidR="0079015E" w:rsidRPr="0096072F">
      <w:rPr>
        <w:rFonts w:ascii="Times New Roman" w:hAnsi="Times New Roman" w:cs="Times New Roman"/>
        <w:sz w:val="20"/>
        <w:szCs w:val="20"/>
      </w:rPr>
      <w:t xml:space="preserve"> финансов К</w:t>
    </w:r>
    <w:r w:rsidR="0096072F">
      <w:rPr>
        <w:rFonts w:ascii="Times New Roman" w:hAnsi="Times New Roman" w:cs="Times New Roman"/>
        <w:sz w:val="20"/>
        <w:szCs w:val="20"/>
        <w:lang w:val="ky-KG"/>
      </w:rPr>
      <w:t xml:space="preserve">ыргызской </w:t>
    </w:r>
    <w:r w:rsidR="0079015E" w:rsidRPr="0096072F">
      <w:rPr>
        <w:rFonts w:ascii="Times New Roman" w:hAnsi="Times New Roman" w:cs="Times New Roman"/>
        <w:sz w:val="20"/>
        <w:szCs w:val="20"/>
      </w:rPr>
      <w:t>Р</w:t>
    </w:r>
    <w:r w:rsidR="0096072F">
      <w:rPr>
        <w:rFonts w:ascii="Times New Roman" w:hAnsi="Times New Roman" w:cs="Times New Roman"/>
        <w:sz w:val="20"/>
        <w:szCs w:val="20"/>
        <w:lang w:val="ky-KG"/>
      </w:rPr>
      <w:t>еспублики</w:t>
    </w:r>
    <w:r w:rsidR="0079015E" w:rsidRPr="0096072F">
      <w:rPr>
        <w:rFonts w:ascii="Times New Roman" w:hAnsi="Times New Roman" w:cs="Times New Roman"/>
        <w:sz w:val="20"/>
        <w:szCs w:val="20"/>
      </w:rPr>
      <w:t xml:space="preserve">      _________</w:t>
    </w:r>
    <w:r w:rsidR="0079015E" w:rsidRPr="0096072F">
      <w:rPr>
        <w:rFonts w:ascii="Times New Roman" w:hAnsi="Times New Roman" w:cs="Times New Roman"/>
        <w:sz w:val="20"/>
        <w:szCs w:val="20"/>
        <w:lang w:val="ky-KG"/>
      </w:rPr>
      <w:t>__</w:t>
    </w:r>
    <w:r>
      <w:rPr>
        <w:rFonts w:ascii="Times New Roman" w:hAnsi="Times New Roman" w:cs="Times New Roman"/>
        <w:sz w:val="20"/>
        <w:szCs w:val="20"/>
        <w:lang w:val="ky-KG"/>
      </w:rPr>
      <w:t>_____</w:t>
    </w:r>
    <w:r w:rsidR="0079015E" w:rsidRPr="0096072F">
      <w:rPr>
        <w:rFonts w:ascii="Times New Roman" w:hAnsi="Times New Roman" w:cs="Times New Roman"/>
        <w:sz w:val="20"/>
        <w:szCs w:val="20"/>
      </w:rPr>
      <w:t xml:space="preserve"> </w:t>
    </w:r>
    <w:r w:rsidR="0079015E" w:rsidRPr="0096072F">
      <w:rPr>
        <w:rFonts w:ascii="Times New Roman" w:hAnsi="Times New Roman" w:cs="Times New Roman"/>
        <w:sz w:val="20"/>
        <w:szCs w:val="20"/>
        <w:lang w:val="ky-KG"/>
      </w:rPr>
      <w:t xml:space="preserve"> </w:t>
    </w:r>
    <w:r>
      <w:rPr>
        <w:rFonts w:ascii="Times New Roman" w:hAnsi="Times New Roman" w:cs="Times New Roman"/>
        <w:sz w:val="20"/>
        <w:szCs w:val="20"/>
      </w:rPr>
      <w:t>А. Азимов</w:t>
    </w:r>
    <w:r w:rsidR="0079015E" w:rsidRPr="0096072F">
      <w:rPr>
        <w:rFonts w:ascii="Times New Roman" w:hAnsi="Times New Roman" w:cs="Times New Roman"/>
        <w:sz w:val="20"/>
        <w:szCs w:val="20"/>
      </w:rPr>
      <w:t xml:space="preserve"> </w:t>
    </w:r>
    <w:r w:rsidR="0079015E" w:rsidRPr="0096072F">
      <w:rPr>
        <w:rFonts w:ascii="Times New Roman" w:hAnsi="Times New Roman" w:cs="Times New Roman"/>
        <w:sz w:val="20"/>
        <w:szCs w:val="20"/>
        <w:lang w:val="ky-KG"/>
      </w:rPr>
      <w:t>“____” ___________ 2019 г.</w:t>
    </w:r>
  </w:p>
  <w:p w:rsidR="0096072F" w:rsidRPr="0096072F" w:rsidRDefault="0096072F" w:rsidP="0079015E">
    <w:pPr>
      <w:pStyle w:val="a9"/>
      <w:rPr>
        <w:rFonts w:ascii="Times New Roman" w:hAnsi="Times New Roman" w:cs="Times New Roman"/>
        <w:sz w:val="20"/>
        <w:szCs w:val="20"/>
        <w:lang w:val="ky-KG"/>
      </w:rPr>
    </w:pPr>
    <w:r>
      <w:rPr>
        <w:rFonts w:ascii="Times New Roman" w:hAnsi="Times New Roman" w:cs="Times New Roman"/>
        <w:sz w:val="20"/>
        <w:szCs w:val="20"/>
        <w:lang w:val="ky-KG"/>
      </w:rPr>
      <w:t>Начальник Управления правовой поддержки     _______________  К. Чоткараев         “____” ___________ 2019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9FB" w:rsidRDefault="00D469FB" w:rsidP="0079015E">
      <w:pPr>
        <w:spacing w:after="0" w:line="240" w:lineRule="auto"/>
      </w:pPr>
      <w:r>
        <w:separator/>
      </w:r>
    </w:p>
  </w:footnote>
  <w:footnote w:type="continuationSeparator" w:id="0">
    <w:p w:rsidR="00D469FB" w:rsidRDefault="00D469FB" w:rsidP="00790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3801752"/>
      <w:docPartObj>
        <w:docPartGallery w:val="Page Numbers (Top of Page)"/>
        <w:docPartUnique/>
      </w:docPartObj>
    </w:sdtPr>
    <w:sdtEndPr/>
    <w:sdtContent>
      <w:p w:rsidR="0096457D" w:rsidRDefault="0096457D">
        <w:pPr>
          <w:pStyle w:val="a7"/>
          <w:jc w:val="center"/>
        </w:pPr>
        <w:r>
          <w:fldChar w:fldCharType="begin"/>
        </w:r>
        <w:r>
          <w:instrText>PAGE   \* MERGEFORMAT</w:instrText>
        </w:r>
        <w:r>
          <w:fldChar w:fldCharType="separate"/>
        </w:r>
        <w:r w:rsidR="00EB111D">
          <w:rPr>
            <w:noProof/>
          </w:rPr>
          <w:t>5</w:t>
        </w:r>
        <w:r>
          <w:fldChar w:fldCharType="end"/>
        </w:r>
      </w:p>
    </w:sdtContent>
  </w:sdt>
  <w:p w:rsidR="0079015E" w:rsidRPr="0096457D" w:rsidRDefault="0079015E" w:rsidP="009645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C57E3"/>
    <w:multiLevelType w:val="hybridMultilevel"/>
    <w:tmpl w:val="EB2ED21C"/>
    <w:lvl w:ilvl="0" w:tplc="41BAFCA4">
      <w:start w:val="2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E3D03FC"/>
    <w:multiLevelType w:val="hybridMultilevel"/>
    <w:tmpl w:val="A6A8F4EC"/>
    <w:lvl w:ilvl="0" w:tplc="FD96102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27E3BE7"/>
    <w:multiLevelType w:val="hybridMultilevel"/>
    <w:tmpl w:val="AA0E4EB6"/>
    <w:lvl w:ilvl="0" w:tplc="2372432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A1C7CDF"/>
    <w:multiLevelType w:val="hybridMultilevel"/>
    <w:tmpl w:val="FD1259B2"/>
    <w:lvl w:ilvl="0" w:tplc="72080D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31F2A82"/>
    <w:multiLevelType w:val="hybridMultilevel"/>
    <w:tmpl w:val="16F07636"/>
    <w:lvl w:ilvl="0" w:tplc="6AC68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C6"/>
    <w:rsid w:val="0000031A"/>
    <w:rsid w:val="00000387"/>
    <w:rsid w:val="00001999"/>
    <w:rsid w:val="00001D9A"/>
    <w:rsid w:val="00002162"/>
    <w:rsid w:val="00003181"/>
    <w:rsid w:val="00005D0A"/>
    <w:rsid w:val="00011EE6"/>
    <w:rsid w:val="0001350D"/>
    <w:rsid w:val="00013614"/>
    <w:rsid w:val="00015284"/>
    <w:rsid w:val="000153EE"/>
    <w:rsid w:val="000168E8"/>
    <w:rsid w:val="00017BEB"/>
    <w:rsid w:val="00020E7A"/>
    <w:rsid w:val="000219F0"/>
    <w:rsid w:val="000225AC"/>
    <w:rsid w:val="00022A3A"/>
    <w:rsid w:val="00022DE5"/>
    <w:rsid w:val="000231F9"/>
    <w:rsid w:val="00023CD3"/>
    <w:rsid w:val="00023CED"/>
    <w:rsid w:val="00031897"/>
    <w:rsid w:val="00031DBF"/>
    <w:rsid w:val="00032CA4"/>
    <w:rsid w:val="000347F9"/>
    <w:rsid w:val="00036092"/>
    <w:rsid w:val="00036396"/>
    <w:rsid w:val="00036F6A"/>
    <w:rsid w:val="00037823"/>
    <w:rsid w:val="00043629"/>
    <w:rsid w:val="000519BD"/>
    <w:rsid w:val="000521B6"/>
    <w:rsid w:val="000527EB"/>
    <w:rsid w:val="000529CA"/>
    <w:rsid w:val="000561BB"/>
    <w:rsid w:val="000565AC"/>
    <w:rsid w:val="00056B68"/>
    <w:rsid w:val="00056F87"/>
    <w:rsid w:val="00056FFB"/>
    <w:rsid w:val="00057E94"/>
    <w:rsid w:val="00060BF5"/>
    <w:rsid w:val="000634E9"/>
    <w:rsid w:val="000662A7"/>
    <w:rsid w:val="0006711E"/>
    <w:rsid w:val="00067288"/>
    <w:rsid w:val="00070193"/>
    <w:rsid w:val="0007322A"/>
    <w:rsid w:val="000733A2"/>
    <w:rsid w:val="00073CBC"/>
    <w:rsid w:val="000752CE"/>
    <w:rsid w:val="000765F1"/>
    <w:rsid w:val="000825D5"/>
    <w:rsid w:val="00083224"/>
    <w:rsid w:val="0008357F"/>
    <w:rsid w:val="00083BF9"/>
    <w:rsid w:val="0008414D"/>
    <w:rsid w:val="00086C69"/>
    <w:rsid w:val="00087AFE"/>
    <w:rsid w:val="00091165"/>
    <w:rsid w:val="00092E6C"/>
    <w:rsid w:val="000934BA"/>
    <w:rsid w:val="00095AAF"/>
    <w:rsid w:val="00095BF8"/>
    <w:rsid w:val="00096AAC"/>
    <w:rsid w:val="00096AF4"/>
    <w:rsid w:val="00097D85"/>
    <w:rsid w:val="000A199C"/>
    <w:rsid w:val="000A1A0D"/>
    <w:rsid w:val="000A1D09"/>
    <w:rsid w:val="000A1E84"/>
    <w:rsid w:val="000A311E"/>
    <w:rsid w:val="000A342D"/>
    <w:rsid w:val="000A543C"/>
    <w:rsid w:val="000A557A"/>
    <w:rsid w:val="000A5962"/>
    <w:rsid w:val="000A723B"/>
    <w:rsid w:val="000B02C6"/>
    <w:rsid w:val="000B22A0"/>
    <w:rsid w:val="000B284C"/>
    <w:rsid w:val="000B4CAB"/>
    <w:rsid w:val="000B51BA"/>
    <w:rsid w:val="000B5552"/>
    <w:rsid w:val="000B5F97"/>
    <w:rsid w:val="000B77BF"/>
    <w:rsid w:val="000C2492"/>
    <w:rsid w:val="000C3CF9"/>
    <w:rsid w:val="000D0ADF"/>
    <w:rsid w:val="000D110B"/>
    <w:rsid w:val="000D3E47"/>
    <w:rsid w:val="000D43A2"/>
    <w:rsid w:val="000D4F5C"/>
    <w:rsid w:val="000D6C24"/>
    <w:rsid w:val="000D6FC6"/>
    <w:rsid w:val="000D72AE"/>
    <w:rsid w:val="000E3C24"/>
    <w:rsid w:val="000E3F1F"/>
    <w:rsid w:val="000E41CB"/>
    <w:rsid w:val="000E42FB"/>
    <w:rsid w:val="000E46D0"/>
    <w:rsid w:val="000E6106"/>
    <w:rsid w:val="000F01BC"/>
    <w:rsid w:val="000F2B14"/>
    <w:rsid w:val="000F5193"/>
    <w:rsid w:val="000F637A"/>
    <w:rsid w:val="000F71C6"/>
    <w:rsid w:val="000F78F4"/>
    <w:rsid w:val="000F79B0"/>
    <w:rsid w:val="00102C63"/>
    <w:rsid w:val="001032C7"/>
    <w:rsid w:val="00103D88"/>
    <w:rsid w:val="00107EDD"/>
    <w:rsid w:val="00111742"/>
    <w:rsid w:val="0011225E"/>
    <w:rsid w:val="0011256E"/>
    <w:rsid w:val="00112B53"/>
    <w:rsid w:val="00120A56"/>
    <w:rsid w:val="00121AC4"/>
    <w:rsid w:val="00123BBA"/>
    <w:rsid w:val="00127B7C"/>
    <w:rsid w:val="00131079"/>
    <w:rsid w:val="001315D4"/>
    <w:rsid w:val="001322E5"/>
    <w:rsid w:val="00132EE6"/>
    <w:rsid w:val="001350FE"/>
    <w:rsid w:val="00135271"/>
    <w:rsid w:val="00136DBF"/>
    <w:rsid w:val="0013700B"/>
    <w:rsid w:val="00137CA9"/>
    <w:rsid w:val="0014018A"/>
    <w:rsid w:val="001405FB"/>
    <w:rsid w:val="00144DBA"/>
    <w:rsid w:val="00145B77"/>
    <w:rsid w:val="00145BBA"/>
    <w:rsid w:val="001524A9"/>
    <w:rsid w:val="00152A51"/>
    <w:rsid w:val="00152ED5"/>
    <w:rsid w:val="0015349E"/>
    <w:rsid w:val="00153F99"/>
    <w:rsid w:val="00154DBF"/>
    <w:rsid w:val="001560B2"/>
    <w:rsid w:val="001578E8"/>
    <w:rsid w:val="0016086D"/>
    <w:rsid w:val="0016196A"/>
    <w:rsid w:val="00161FA2"/>
    <w:rsid w:val="00162510"/>
    <w:rsid w:val="001626C5"/>
    <w:rsid w:val="001626D8"/>
    <w:rsid w:val="0016315D"/>
    <w:rsid w:val="00163F1B"/>
    <w:rsid w:val="001641B1"/>
    <w:rsid w:val="00164F30"/>
    <w:rsid w:val="00166042"/>
    <w:rsid w:val="001672DE"/>
    <w:rsid w:val="00170929"/>
    <w:rsid w:val="0017232E"/>
    <w:rsid w:val="00172761"/>
    <w:rsid w:val="00172C0A"/>
    <w:rsid w:val="0017514B"/>
    <w:rsid w:val="001769A7"/>
    <w:rsid w:val="00177F9E"/>
    <w:rsid w:val="00181061"/>
    <w:rsid w:val="00181933"/>
    <w:rsid w:val="00182C9F"/>
    <w:rsid w:val="00183D96"/>
    <w:rsid w:val="00185386"/>
    <w:rsid w:val="001855A1"/>
    <w:rsid w:val="00190671"/>
    <w:rsid w:val="00191543"/>
    <w:rsid w:val="00191E08"/>
    <w:rsid w:val="00194EBA"/>
    <w:rsid w:val="00195443"/>
    <w:rsid w:val="0019553E"/>
    <w:rsid w:val="001964C4"/>
    <w:rsid w:val="001970A9"/>
    <w:rsid w:val="00197282"/>
    <w:rsid w:val="001972CF"/>
    <w:rsid w:val="001A39D3"/>
    <w:rsid w:val="001A426C"/>
    <w:rsid w:val="001A6444"/>
    <w:rsid w:val="001A645B"/>
    <w:rsid w:val="001A73D9"/>
    <w:rsid w:val="001A7646"/>
    <w:rsid w:val="001A7B91"/>
    <w:rsid w:val="001B0672"/>
    <w:rsid w:val="001B0783"/>
    <w:rsid w:val="001B07BC"/>
    <w:rsid w:val="001B2E07"/>
    <w:rsid w:val="001B5F4B"/>
    <w:rsid w:val="001B78AC"/>
    <w:rsid w:val="001B794E"/>
    <w:rsid w:val="001B7CD1"/>
    <w:rsid w:val="001C0B2A"/>
    <w:rsid w:val="001C1189"/>
    <w:rsid w:val="001C17A7"/>
    <w:rsid w:val="001C1BE8"/>
    <w:rsid w:val="001C2498"/>
    <w:rsid w:val="001C2DDB"/>
    <w:rsid w:val="001C3ABD"/>
    <w:rsid w:val="001C541D"/>
    <w:rsid w:val="001C5963"/>
    <w:rsid w:val="001C6D9B"/>
    <w:rsid w:val="001D05FA"/>
    <w:rsid w:val="001D069D"/>
    <w:rsid w:val="001D211F"/>
    <w:rsid w:val="001D288B"/>
    <w:rsid w:val="001D5BFB"/>
    <w:rsid w:val="001D7018"/>
    <w:rsid w:val="001E0F5C"/>
    <w:rsid w:val="001E2A4A"/>
    <w:rsid w:val="001E2BF9"/>
    <w:rsid w:val="001E3632"/>
    <w:rsid w:val="001F0ABB"/>
    <w:rsid w:val="001F178D"/>
    <w:rsid w:val="001F29C9"/>
    <w:rsid w:val="001F2B43"/>
    <w:rsid w:val="001F366E"/>
    <w:rsid w:val="001F5B92"/>
    <w:rsid w:val="002006F1"/>
    <w:rsid w:val="002007B6"/>
    <w:rsid w:val="00201497"/>
    <w:rsid w:val="002016A9"/>
    <w:rsid w:val="00201BE5"/>
    <w:rsid w:val="0020371A"/>
    <w:rsid w:val="00203A2C"/>
    <w:rsid w:val="00203D32"/>
    <w:rsid w:val="00203F98"/>
    <w:rsid w:val="0020443E"/>
    <w:rsid w:val="00204820"/>
    <w:rsid w:val="00205B73"/>
    <w:rsid w:val="002061DE"/>
    <w:rsid w:val="00206563"/>
    <w:rsid w:val="00206902"/>
    <w:rsid w:val="0020727D"/>
    <w:rsid w:val="00210CC9"/>
    <w:rsid w:val="0021128B"/>
    <w:rsid w:val="0021189F"/>
    <w:rsid w:val="00213B01"/>
    <w:rsid w:val="002143F3"/>
    <w:rsid w:val="002156EE"/>
    <w:rsid w:val="002172E8"/>
    <w:rsid w:val="00222A4F"/>
    <w:rsid w:val="00227122"/>
    <w:rsid w:val="00227CD6"/>
    <w:rsid w:val="00230346"/>
    <w:rsid w:val="00232AC0"/>
    <w:rsid w:val="0023448B"/>
    <w:rsid w:val="002356B8"/>
    <w:rsid w:val="002419B1"/>
    <w:rsid w:val="00241B09"/>
    <w:rsid w:val="002433B0"/>
    <w:rsid w:val="002435C1"/>
    <w:rsid w:val="00243B6D"/>
    <w:rsid w:val="00244D49"/>
    <w:rsid w:val="00250536"/>
    <w:rsid w:val="00250BDC"/>
    <w:rsid w:val="0025587B"/>
    <w:rsid w:val="00257678"/>
    <w:rsid w:val="00260BC7"/>
    <w:rsid w:val="002619BB"/>
    <w:rsid w:val="00261EBB"/>
    <w:rsid w:val="0026420F"/>
    <w:rsid w:val="002647E3"/>
    <w:rsid w:val="002651B2"/>
    <w:rsid w:val="00265231"/>
    <w:rsid w:val="002655EA"/>
    <w:rsid w:val="00265E89"/>
    <w:rsid w:val="00267862"/>
    <w:rsid w:val="00270BDD"/>
    <w:rsid w:val="00272BD1"/>
    <w:rsid w:val="00273976"/>
    <w:rsid w:val="00274220"/>
    <w:rsid w:val="00274475"/>
    <w:rsid w:val="00275FB7"/>
    <w:rsid w:val="00276AC7"/>
    <w:rsid w:val="0028071A"/>
    <w:rsid w:val="0028181C"/>
    <w:rsid w:val="00281A5F"/>
    <w:rsid w:val="00282B00"/>
    <w:rsid w:val="0028358A"/>
    <w:rsid w:val="00283E9D"/>
    <w:rsid w:val="002843CD"/>
    <w:rsid w:val="0028460B"/>
    <w:rsid w:val="002854B3"/>
    <w:rsid w:val="00286ED0"/>
    <w:rsid w:val="00287A84"/>
    <w:rsid w:val="002912AB"/>
    <w:rsid w:val="00291CF3"/>
    <w:rsid w:val="00292D55"/>
    <w:rsid w:val="0029457D"/>
    <w:rsid w:val="002956E1"/>
    <w:rsid w:val="0029604A"/>
    <w:rsid w:val="00296247"/>
    <w:rsid w:val="00296C82"/>
    <w:rsid w:val="00296DEE"/>
    <w:rsid w:val="00296E9C"/>
    <w:rsid w:val="00296EEA"/>
    <w:rsid w:val="00297627"/>
    <w:rsid w:val="00297B6E"/>
    <w:rsid w:val="002A0778"/>
    <w:rsid w:val="002A1F59"/>
    <w:rsid w:val="002A203A"/>
    <w:rsid w:val="002A27DC"/>
    <w:rsid w:val="002A378C"/>
    <w:rsid w:val="002A58A4"/>
    <w:rsid w:val="002A6090"/>
    <w:rsid w:val="002A6117"/>
    <w:rsid w:val="002B1EB2"/>
    <w:rsid w:val="002B268A"/>
    <w:rsid w:val="002B3617"/>
    <w:rsid w:val="002B5515"/>
    <w:rsid w:val="002B7C8C"/>
    <w:rsid w:val="002C16C2"/>
    <w:rsid w:val="002C2776"/>
    <w:rsid w:val="002C500E"/>
    <w:rsid w:val="002C5B5B"/>
    <w:rsid w:val="002C7095"/>
    <w:rsid w:val="002C763D"/>
    <w:rsid w:val="002C7B5A"/>
    <w:rsid w:val="002D0CB3"/>
    <w:rsid w:val="002D1ACF"/>
    <w:rsid w:val="002D3029"/>
    <w:rsid w:val="002D367F"/>
    <w:rsid w:val="002D36EB"/>
    <w:rsid w:val="002D429B"/>
    <w:rsid w:val="002D4413"/>
    <w:rsid w:val="002D52AC"/>
    <w:rsid w:val="002D53B9"/>
    <w:rsid w:val="002D6E62"/>
    <w:rsid w:val="002E06CA"/>
    <w:rsid w:val="002E12C1"/>
    <w:rsid w:val="002E1C07"/>
    <w:rsid w:val="002E310F"/>
    <w:rsid w:val="002E3CF3"/>
    <w:rsid w:val="002E49FC"/>
    <w:rsid w:val="002E512B"/>
    <w:rsid w:val="002F033F"/>
    <w:rsid w:val="002F069D"/>
    <w:rsid w:val="002F168E"/>
    <w:rsid w:val="002F25A7"/>
    <w:rsid w:val="002F2970"/>
    <w:rsid w:val="002F44C2"/>
    <w:rsid w:val="002F5BF9"/>
    <w:rsid w:val="002F685D"/>
    <w:rsid w:val="002F69F8"/>
    <w:rsid w:val="002F7BA0"/>
    <w:rsid w:val="00302F73"/>
    <w:rsid w:val="003048EF"/>
    <w:rsid w:val="00305F91"/>
    <w:rsid w:val="00307AD6"/>
    <w:rsid w:val="00307AE1"/>
    <w:rsid w:val="00310E17"/>
    <w:rsid w:val="0031121E"/>
    <w:rsid w:val="00313108"/>
    <w:rsid w:val="00316187"/>
    <w:rsid w:val="00316AAF"/>
    <w:rsid w:val="00320522"/>
    <w:rsid w:val="00322252"/>
    <w:rsid w:val="0032467B"/>
    <w:rsid w:val="00325275"/>
    <w:rsid w:val="0032762D"/>
    <w:rsid w:val="003317CC"/>
    <w:rsid w:val="003318B8"/>
    <w:rsid w:val="0033192C"/>
    <w:rsid w:val="00331D41"/>
    <w:rsid w:val="00334497"/>
    <w:rsid w:val="003362E4"/>
    <w:rsid w:val="00336384"/>
    <w:rsid w:val="003368E8"/>
    <w:rsid w:val="003403E3"/>
    <w:rsid w:val="00342201"/>
    <w:rsid w:val="00342A2E"/>
    <w:rsid w:val="00342A92"/>
    <w:rsid w:val="00345754"/>
    <w:rsid w:val="00345807"/>
    <w:rsid w:val="003470C7"/>
    <w:rsid w:val="003509D0"/>
    <w:rsid w:val="00355018"/>
    <w:rsid w:val="00355B32"/>
    <w:rsid w:val="003575FE"/>
    <w:rsid w:val="00357C13"/>
    <w:rsid w:val="00361A5C"/>
    <w:rsid w:val="00361AF0"/>
    <w:rsid w:val="00361CE1"/>
    <w:rsid w:val="0036226B"/>
    <w:rsid w:val="003623E7"/>
    <w:rsid w:val="00363CFC"/>
    <w:rsid w:val="00364346"/>
    <w:rsid w:val="003668B5"/>
    <w:rsid w:val="003703E4"/>
    <w:rsid w:val="003704A2"/>
    <w:rsid w:val="00371CB8"/>
    <w:rsid w:val="00371DAC"/>
    <w:rsid w:val="003724DA"/>
    <w:rsid w:val="003726DC"/>
    <w:rsid w:val="00374497"/>
    <w:rsid w:val="00374DA9"/>
    <w:rsid w:val="00376D5F"/>
    <w:rsid w:val="003773CB"/>
    <w:rsid w:val="0038120A"/>
    <w:rsid w:val="00381290"/>
    <w:rsid w:val="003813B7"/>
    <w:rsid w:val="00381765"/>
    <w:rsid w:val="0038195C"/>
    <w:rsid w:val="00381D67"/>
    <w:rsid w:val="003828D1"/>
    <w:rsid w:val="00386FAB"/>
    <w:rsid w:val="003873D4"/>
    <w:rsid w:val="00391C0E"/>
    <w:rsid w:val="0039479B"/>
    <w:rsid w:val="00394CF0"/>
    <w:rsid w:val="00395698"/>
    <w:rsid w:val="00397DCB"/>
    <w:rsid w:val="003A0241"/>
    <w:rsid w:val="003A178C"/>
    <w:rsid w:val="003A1E44"/>
    <w:rsid w:val="003A2F36"/>
    <w:rsid w:val="003A31C8"/>
    <w:rsid w:val="003A356E"/>
    <w:rsid w:val="003A477A"/>
    <w:rsid w:val="003A5F25"/>
    <w:rsid w:val="003A6579"/>
    <w:rsid w:val="003A7F47"/>
    <w:rsid w:val="003B1F1A"/>
    <w:rsid w:val="003B292F"/>
    <w:rsid w:val="003B2C8D"/>
    <w:rsid w:val="003B3690"/>
    <w:rsid w:val="003C2F6A"/>
    <w:rsid w:val="003C3651"/>
    <w:rsid w:val="003C4A92"/>
    <w:rsid w:val="003D1CF2"/>
    <w:rsid w:val="003D1D72"/>
    <w:rsid w:val="003D5652"/>
    <w:rsid w:val="003D6400"/>
    <w:rsid w:val="003D6B06"/>
    <w:rsid w:val="003D74A4"/>
    <w:rsid w:val="003D7AAA"/>
    <w:rsid w:val="003E2CD4"/>
    <w:rsid w:val="003E3BD1"/>
    <w:rsid w:val="003E41F1"/>
    <w:rsid w:val="003E42A1"/>
    <w:rsid w:val="003F00F5"/>
    <w:rsid w:val="003F38B2"/>
    <w:rsid w:val="003F4A92"/>
    <w:rsid w:val="00400B57"/>
    <w:rsid w:val="00400F69"/>
    <w:rsid w:val="00401C22"/>
    <w:rsid w:val="00403AA8"/>
    <w:rsid w:val="004042E5"/>
    <w:rsid w:val="00404366"/>
    <w:rsid w:val="004055C5"/>
    <w:rsid w:val="00405AF3"/>
    <w:rsid w:val="00407F52"/>
    <w:rsid w:val="00410C90"/>
    <w:rsid w:val="00410D5A"/>
    <w:rsid w:val="004113D0"/>
    <w:rsid w:val="0041210E"/>
    <w:rsid w:val="0041452C"/>
    <w:rsid w:val="0041639E"/>
    <w:rsid w:val="004210E4"/>
    <w:rsid w:val="00421971"/>
    <w:rsid w:val="00423590"/>
    <w:rsid w:val="004242C7"/>
    <w:rsid w:val="004243A3"/>
    <w:rsid w:val="00424A53"/>
    <w:rsid w:val="00424EE9"/>
    <w:rsid w:val="00425637"/>
    <w:rsid w:val="00427867"/>
    <w:rsid w:val="0043241E"/>
    <w:rsid w:val="004330EA"/>
    <w:rsid w:val="00433A7F"/>
    <w:rsid w:val="004345B8"/>
    <w:rsid w:val="0043519F"/>
    <w:rsid w:val="00435E46"/>
    <w:rsid w:val="00437682"/>
    <w:rsid w:val="004376E5"/>
    <w:rsid w:val="00437B40"/>
    <w:rsid w:val="0044043D"/>
    <w:rsid w:val="00441663"/>
    <w:rsid w:val="0044209E"/>
    <w:rsid w:val="00445798"/>
    <w:rsid w:val="00445B1A"/>
    <w:rsid w:val="004507A8"/>
    <w:rsid w:val="00450A1F"/>
    <w:rsid w:val="00452BF3"/>
    <w:rsid w:val="00456506"/>
    <w:rsid w:val="004565D8"/>
    <w:rsid w:val="004638B5"/>
    <w:rsid w:val="00463C85"/>
    <w:rsid w:val="00464DC3"/>
    <w:rsid w:val="00465665"/>
    <w:rsid w:val="0046577D"/>
    <w:rsid w:val="00471D52"/>
    <w:rsid w:val="00472653"/>
    <w:rsid w:val="004731F3"/>
    <w:rsid w:val="00475067"/>
    <w:rsid w:val="00475614"/>
    <w:rsid w:val="00476B23"/>
    <w:rsid w:val="004770E7"/>
    <w:rsid w:val="004778C4"/>
    <w:rsid w:val="0048091B"/>
    <w:rsid w:val="00480D55"/>
    <w:rsid w:val="00481E35"/>
    <w:rsid w:val="00482CAB"/>
    <w:rsid w:val="00483035"/>
    <w:rsid w:val="0048420F"/>
    <w:rsid w:val="00485D8E"/>
    <w:rsid w:val="0048686C"/>
    <w:rsid w:val="00486A14"/>
    <w:rsid w:val="00487289"/>
    <w:rsid w:val="004902D8"/>
    <w:rsid w:val="00490963"/>
    <w:rsid w:val="0049187F"/>
    <w:rsid w:val="004921CC"/>
    <w:rsid w:val="00493838"/>
    <w:rsid w:val="00495374"/>
    <w:rsid w:val="00495C97"/>
    <w:rsid w:val="00496722"/>
    <w:rsid w:val="0049686D"/>
    <w:rsid w:val="004A053A"/>
    <w:rsid w:val="004A16A3"/>
    <w:rsid w:val="004A2D7B"/>
    <w:rsid w:val="004A59D8"/>
    <w:rsid w:val="004A67B1"/>
    <w:rsid w:val="004A6B91"/>
    <w:rsid w:val="004A7FE0"/>
    <w:rsid w:val="004B29C6"/>
    <w:rsid w:val="004B346D"/>
    <w:rsid w:val="004B5276"/>
    <w:rsid w:val="004B617E"/>
    <w:rsid w:val="004C13FD"/>
    <w:rsid w:val="004C201D"/>
    <w:rsid w:val="004C2945"/>
    <w:rsid w:val="004C2B48"/>
    <w:rsid w:val="004C3987"/>
    <w:rsid w:val="004C5109"/>
    <w:rsid w:val="004C7095"/>
    <w:rsid w:val="004D10FE"/>
    <w:rsid w:val="004D1722"/>
    <w:rsid w:val="004D26EF"/>
    <w:rsid w:val="004D346F"/>
    <w:rsid w:val="004D6A7D"/>
    <w:rsid w:val="004D6DA2"/>
    <w:rsid w:val="004D7492"/>
    <w:rsid w:val="004E019A"/>
    <w:rsid w:val="004E3111"/>
    <w:rsid w:val="004E5709"/>
    <w:rsid w:val="004E6557"/>
    <w:rsid w:val="004F12A3"/>
    <w:rsid w:val="004F1853"/>
    <w:rsid w:val="004F1EFC"/>
    <w:rsid w:val="004F2F53"/>
    <w:rsid w:val="004F3E60"/>
    <w:rsid w:val="004F6A3A"/>
    <w:rsid w:val="004F73B7"/>
    <w:rsid w:val="004F7630"/>
    <w:rsid w:val="0050052C"/>
    <w:rsid w:val="005013EC"/>
    <w:rsid w:val="00502FD2"/>
    <w:rsid w:val="00503530"/>
    <w:rsid w:val="005035D5"/>
    <w:rsid w:val="00503833"/>
    <w:rsid w:val="005041A2"/>
    <w:rsid w:val="0050552F"/>
    <w:rsid w:val="00510655"/>
    <w:rsid w:val="00510E8A"/>
    <w:rsid w:val="00511EB8"/>
    <w:rsid w:val="00512635"/>
    <w:rsid w:val="00512CF5"/>
    <w:rsid w:val="0051439F"/>
    <w:rsid w:val="005157E3"/>
    <w:rsid w:val="005159BD"/>
    <w:rsid w:val="00515AE0"/>
    <w:rsid w:val="00515F58"/>
    <w:rsid w:val="0051753A"/>
    <w:rsid w:val="00520C80"/>
    <w:rsid w:val="00521210"/>
    <w:rsid w:val="005217CB"/>
    <w:rsid w:val="00521951"/>
    <w:rsid w:val="005226C0"/>
    <w:rsid w:val="0052272A"/>
    <w:rsid w:val="00522EE4"/>
    <w:rsid w:val="00526588"/>
    <w:rsid w:val="00530716"/>
    <w:rsid w:val="0053194B"/>
    <w:rsid w:val="005325CC"/>
    <w:rsid w:val="0053617A"/>
    <w:rsid w:val="005371E4"/>
    <w:rsid w:val="0054331B"/>
    <w:rsid w:val="00547265"/>
    <w:rsid w:val="00547535"/>
    <w:rsid w:val="00551208"/>
    <w:rsid w:val="00551418"/>
    <w:rsid w:val="0055198F"/>
    <w:rsid w:val="00551B51"/>
    <w:rsid w:val="005526BD"/>
    <w:rsid w:val="005562EA"/>
    <w:rsid w:val="00556664"/>
    <w:rsid w:val="005570C4"/>
    <w:rsid w:val="0056057C"/>
    <w:rsid w:val="0056159A"/>
    <w:rsid w:val="00561AF9"/>
    <w:rsid w:val="005635E1"/>
    <w:rsid w:val="00564C13"/>
    <w:rsid w:val="00565EB4"/>
    <w:rsid w:val="00567A58"/>
    <w:rsid w:val="00567C27"/>
    <w:rsid w:val="00570956"/>
    <w:rsid w:val="00570EFD"/>
    <w:rsid w:val="005718BE"/>
    <w:rsid w:val="00572410"/>
    <w:rsid w:val="00572982"/>
    <w:rsid w:val="00572AE6"/>
    <w:rsid w:val="00572E86"/>
    <w:rsid w:val="00574245"/>
    <w:rsid w:val="00574AAC"/>
    <w:rsid w:val="00574CDD"/>
    <w:rsid w:val="0057564A"/>
    <w:rsid w:val="005775C3"/>
    <w:rsid w:val="00580C77"/>
    <w:rsid w:val="00581A0C"/>
    <w:rsid w:val="00582A70"/>
    <w:rsid w:val="005835DB"/>
    <w:rsid w:val="005839C4"/>
    <w:rsid w:val="00583A4A"/>
    <w:rsid w:val="0059036C"/>
    <w:rsid w:val="005903A9"/>
    <w:rsid w:val="0059080E"/>
    <w:rsid w:val="00591303"/>
    <w:rsid w:val="00591B2C"/>
    <w:rsid w:val="00594149"/>
    <w:rsid w:val="005948B6"/>
    <w:rsid w:val="00595201"/>
    <w:rsid w:val="00596C17"/>
    <w:rsid w:val="00597BE5"/>
    <w:rsid w:val="005A0D2C"/>
    <w:rsid w:val="005A111E"/>
    <w:rsid w:val="005A24F0"/>
    <w:rsid w:val="005A26E4"/>
    <w:rsid w:val="005A3C6B"/>
    <w:rsid w:val="005A6616"/>
    <w:rsid w:val="005A6CBF"/>
    <w:rsid w:val="005A6E6C"/>
    <w:rsid w:val="005B1A87"/>
    <w:rsid w:val="005B4097"/>
    <w:rsid w:val="005B543E"/>
    <w:rsid w:val="005B5E5F"/>
    <w:rsid w:val="005B6FA7"/>
    <w:rsid w:val="005C0101"/>
    <w:rsid w:val="005C05CA"/>
    <w:rsid w:val="005C075F"/>
    <w:rsid w:val="005C2B32"/>
    <w:rsid w:val="005C33B6"/>
    <w:rsid w:val="005C463B"/>
    <w:rsid w:val="005D1B8A"/>
    <w:rsid w:val="005D252D"/>
    <w:rsid w:val="005D29C4"/>
    <w:rsid w:val="005D3E25"/>
    <w:rsid w:val="005D460A"/>
    <w:rsid w:val="005D4F0F"/>
    <w:rsid w:val="005D5320"/>
    <w:rsid w:val="005D751D"/>
    <w:rsid w:val="005D7664"/>
    <w:rsid w:val="005D77B5"/>
    <w:rsid w:val="005E185D"/>
    <w:rsid w:val="005E1B70"/>
    <w:rsid w:val="005E21E0"/>
    <w:rsid w:val="005E2552"/>
    <w:rsid w:val="005E3FFE"/>
    <w:rsid w:val="005E516F"/>
    <w:rsid w:val="005E5915"/>
    <w:rsid w:val="005E5E1A"/>
    <w:rsid w:val="005E5E21"/>
    <w:rsid w:val="005E6187"/>
    <w:rsid w:val="005F0FC3"/>
    <w:rsid w:val="005F13D4"/>
    <w:rsid w:val="005F162F"/>
    <w:rsid w:val="005F23B4"/>
    <w:rsid w:val="005F2BF8"/>
    <w:rsid w:val="005F391C"/>
    <w:rsid w:val="005F41D0"/>
    <w:rsid w:val="005F4EBC"/>
    <w:rsid w:val="005F582E"/>
    <w:rsid w:val="005F5D46"/>
    <w:rsid w:val="005F5F07"/>
    <w:rsid w:val="006039F6"/>
    <w:rsid w:val="006052FB"/>
    <w:rsid w:val="00605695"/>
    <w:rsid w:val="00606186"/>
    <w:rsid w:val="00606E37"/>
    <w:rsid w:val="00606EA0"/>
    <w:rsid w:val="006079A4"/>
    <w:rsid w:val="00610324"/>
    <w:rsid w:val="006134F6"/>
    <w:rsid w:val="006138C8"/>
    <w:rsid w:val="00614046"/>
    <w:rsid w:val="00614B57"/>
    <w:rsid w:val="00615207"/>
    <w:rsid w:val="00616BD8"/>
    <w:rsid w:val="0062014B"/>
    <w:rsid w:val="00621281"/>
    <w:rsid w:val="00622794"/>
    <w:rsid w:val="006238BA"/>
    <w:rsid w:val="00624AB0"/>
    <w:rsid w:val="00624AD7"/>
    <w:rsid w:val="0062537E"/>
    <w:rsid w:val="00625A52"/>
    <w:rsid w:val="00627B77"/>
    <w:rsid w:val="00627C29"/>
    <w:rsid w:val="00630D1C"/>
    <w:rsid w:val="00637039"/>
    <w:rsid w:val="00637677"/>
    <w:rsid w:val="006404DD"/>
    <w:rsid w:val="00645DD7"/>
    <w:rsid w:val="00645F80"/>
    <w:rsid w:val="00646E29"/>
    <w:rsid w:val="00647E35"/>
    <w:rsid w:val="00650089"/>
    <w:rsid w:val="006502D4"/>
    <w:rsid w:val="00650970"/>
    <w:rsid w:val="00650FC8"/>
    <w:rsid w:val="006510EC"/>
    <w:rsid w:val="00653A18"/>
    <w:rsid w:val="00654272"/>
    <w:rsid w:val="006554DF"/>
    <w:rsid w:val="0065580C"/>
    <w:rsid w:val="00655DC5"/>
    <w:rsid w:val="006561A5"/>
    <w:rsid w:val="006564C5"/>
    <w:rsid w:val="006573E1"/>
    <w:rsid w:val="00660EAA"/>
    <w:rsid w:val="00660F5F"/>
    <w:rsid w:val="00662688"/>
    <w:rsid w:val="00663040"/>
    <w:rsid w:val="006641B2"/>
    <w:rsid w:val="00664767"/>
    <w:rsid w:val="00664BA6"/>
    <w:rsid w:val="0066646B"/>
    <w:rsid w:val="00670022"/>
    <w:rsid w:val="006705BF"/>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33B"/>
    <w:rsid w:val="00691AF0"/>
    <w:rsid w:val="00691BCD"/>
    <w:rsid w:val="00691C32"/>
    <w:rsid w:val="00692A7D"/>
    <w:rsid w:val="00693914"/>
    <w:rsid w:val="00693C75"/>
    <w:rsid w:val="00695264"/>
    <w:rsid w:val="00695726"/>
    <w:rsid w:val="00695991"/>
    <w:rsid w:val="00695F9D"/>
    <w:rsid w:val="006962CF"/>
    <w:rsid w:val="006963BA"/>
    <w:rsid w:val="00696546"/>
    <w:rsid w:val="0069747D"/>
    <w:rsid w:val="006A1B03"/>
    <w:rsid w:val="006A4993"/>
    <w:rsid w:val="006A4EDA"/>
    <w:rsid w:val="006A66A8"/>
    <w:rsid w:val="006A7871"/>
    <w:rsid w:val="006B05FD"/>
    <w:rsid w:val="006B0CBC"/>
    <w:rsid w:val="006B25CD"/>
    <w:rsid w:val="006B2C2E"/>
    <w:rsid w:val="006B473F"/>
    <w:rsid w:val="006B6934"/>
    <w:rsid w:val="006B706B"/>
    <w:rsid w:val="006B7279"/>
    <w:rsid w:val="006C0AF0"/>
    <w:rsid w:val="006C2188"/>
    <w:rsid w:val="006C4347"/>
    <w:rsid w:val="006C4DFF"/>
    <w:rsid w:val="006C4FEC"/>
    <w:rsid w:val="006C5B2E"/>
    <w:rsid w:val="006D09F2"/>
    <w:rsid w:val="006D26A3"/>
    <w:rsid w:val="006D2A84"/>
    <w:rsid w:val="006D329D"/>
    <w:rsid w:val="006D5345"/>
    <w:rsid w:val="006D612E"/>
    <w:rsid w:val="006D6B7D"/>
    <w:rsid w:val="006D7CE7"/>
    <w:rsid w:val="006E1F38"/>
    <w:rsid w:val="006E522A"/>
    <w:rsid w:val="006E623F"/>
    <w:rsid w:val="006E6519"/>
    <w:rsid w:val="006F18E5"/>
    <w:rsid w:val="006F1A38"/>
    <w:rsid w:val="006F3FFE"/>
    <w:rsid w:val="006F49C1"/>
    <w:rsid w:val="006F6460"/>
    <w:rsid w:val="006F6C14"/>
    <w:rsid w:val="00700A7F"/>
    <w:rsid w:val="00703A90"/>
    <w:rsid w:val="00704A3F"/>
    <w:rsid w:val="00704BDC"/>
    <w:rsid w:val="00705082"/>
    <w:rsid w:val="0070537D"/>
    <w:rsid w:val="00705ABE"/>
    <w:rsid w:val="00705CA9"/>
    <w:rsid w:val="00706348"/>
    <w:rsid w:val="00706407"/>
    <w:rsid w:val="00707F35"/>
    <w:rsid w:val="007108BD"/>
    <w:rsid w:val="007111C1"/>
    <w:rsid w:val="00714113"/>
    <w:rsid w:val="00716217"/>
    <w:rsid w:val="007170AA"/>
    <w:rsid w:val="00720C40"/>
    <w:rsid w:val="00720F43"/>
    <w:rsid w:val="0072139D"/>
    <w:rsid w:val="00722771"/>
    <w:rsid w:val="007229F6"/>
    <w:rsid w:val="00723344"/>
    <w:rsid w:val="00727D09"/>
    <w:rsid w:val="00730249"/>
    <w:rsid w:val="007314C1"/>
    <w:rsid w:val="00735B43"/>
    <w:rsid w:val="0073649A"/>
    <w:rsid w:val="0073796B"/>
    <w:rsid w:val="007405A7"/>
    <w:rsid w:val="007416D6"/>
    <w:rsid w:val="00742711"/>
    <w:rsid w:val="007427E9"/>
    <w:rsid w:val="00743C99"/>
    <w:rsid w:val="007456CC"/>
    <w:rsid w:val="00747366"/>
    <w:rsid w:val="007501CE"/>
    <w:rsid w:val="0075319D"/>
    <w:rsid w:val="00754EF4"/>
    <w:rsid w:val="007554E4"/>
    <w:rsid w:val="00755969"/>
    <w:rsid w:val="00756FAF"/>
    <w:rsid w:val="00756FD9"/>
    <w:rsid w:val="007576A7"/>
    <w:rsid w:val="0076097D"/>
    <w:rsid w:val="0076314E"/>
    <w:rsid w:val="0076356F"/>
    <w:rsid w:val="00764811"/>
    <w:rsid w:val="00767307"/>
    <w:rsid w:val="00767C72"/>
    <w:rsid w:val="007703FA"/>
    <w:rsid w:val="00772057"/>
    <w:rsid w:val="00772928"/>
    <w:rsid w:val="00774E3D"/>
    <w:rsid w:val="00775430"/>
    <w:rsid w:val="00776773"/>
    <w:rsid w:val="00777A2E"/>
    <w:rsid w:val="00783427"/>
    <w:rsid w:val="00784686"/>
    <w:rsid w:val="007847B1"/>
    <w:rsid w:val="0078599D"/>
    <w:rsid w:val="00786BDC"/>
    <w:rsid w:val="007873E7"/>
    <w:rsid w:val="0079015E"/>
    <w:rsid w:val="0079180F"/>
    <w:rsid w:val="00793D2B"/>
    <w:rsid w:val="00795125"/>
    <w:rsid w:val="0079544B"/>
    <w:rsid w:val="00795902"/>
    <w:rsid w:val="007A3557"/>
    <w:rsid w:val="007A5948"/>
    <w:rsid w:val="007A6D5A"/>
    <w:rsid w:val="007A73D5"/>
    <w:rsid w:val="007B1479"/>
    <w:rsid w:val="007B7994"/>
    <w:rsid w:val="007C02CC"/>
    <w:rsid w:val="007C07B0"/>
    <w:rsid w:val="007C1413"/>
    <w:rsid w:val="007C3634"/>
    <w:rsid w:val="007C3650"/>
    <w:rsid w:val="007C4D41"/>
    <w:rsid w:val="007C6273"/>
    <w:rsid w:val="007C6A19"/>
    <w:rsid w:val="007D0CDF"/>
    <w:rsid w:val="007D140C"/>
    <w:rsid w:val="007D2C6A"/>
    <w:rsid w:val="007D39B9"/>
    <w:rsid w:val="007D44F4"/>
    <w:rsid w:val="007D4853"/>
    <w:rsid w:val="007E07E5"/>
    <w:rsid w:val="007E0CC8"/>
    <w:rsid w:val="007E0CF3"/>
    <w:rsid w:val="007E3513"/>
    <w:rsid w:val="007E581E"/>
    <w:rsid w:val="007E5C92"/>
    <w:rsid w:val="007E76EF"/>
    <w:rsid w:val="007E7765"/>
    <w:rsid w:val="007F0FC8"/>
    <w:rsid w:val="007F2EFB"/>
    <w:rsid w:val="007F333B"/>
    <w:rsid w:val="007F3B76"/>
    <w:rsid w:val="007F572D"/>
    <w:rsid w:val="007F6DFD"/>
    <w:rsid w:val="007F70D9"/>
    <w:rsid w:val="00800359"/>
    <w:rsid w:val="00800891"/>
    <w:rsid w:val="00802B5B"/>
    <w:rsid w:val="0080786F"/>
    <w:rsid w:val="00810661"/>
    <w:rsid w:val="00812925"/>
    <w:rsid w:val="008134C7"/>
    <w:rsid w:val="00821702"/>
    <w:rsid w:val="00822633"/>
    <w:rsid w:val="008265CF"/>
    <w:rsid w:val="008272D2"/>
    <w:rsid w:val="008309AC"/>
    <w:rsid w:val="00831CA2"/>
    <w:rsid w:val="00832323"/>
    <w:rsid w:val="00832E7E"/>
    <w:rsid w:val="008346B8"/>
    <w:rsid w:val="008348E8"/>
    <w:rsid w:val="0083568B"/>
    <w:rsid w:val="00836D68"/>
    <w:rsid w:val="00837F0B"/>
    <w:rsid w:val="008425D3"/>
    <w:rsid w:val="008425D5"/>
    <w:rsid w:val="00842D2C"/>
    <w:rsid w:val="00844107"/>
    <w:rsid w:val="00844B0E"/>
    <w:rsid w:val="00844C35"/>
    <w:rsid w:val="0084505B"/>
    <w:rsid w:val="008457C4"/>
    <w:rsid w:val="00845A2C"/>
    <w:rsid w:val="00845C34"/>
    <w:rsid w:val="00845CB6"/>
    <w:rsid w:val="00846DEC"/>
    <w:rsid w:val="008471C0"/>
    <w:rsid w:val="00850885"/>
    <w:rsid w:val="00850B2A"/>
    <w:rsid w:val="00851D33"/>
    <w:rsid w:val="0085294F"/>
    <w:rsid w:val="00853BA0"/>
    <w:rsid w:val="00854E72"/>
    <w:rsid w:val="00855DB6"/>
    <w:rsid w:val="00856AA9"/>
    <w:rsid w:val="00856EA3"/>
    <w:rsid w:val="00857E6F"/>
    <w:rsid w:val="00860F87"/>
    <w:rsid w:val="00863080"/>
    <w:rsid w:val="00863D06"/>
    <w:rsid w:val="00864741"/>
    <w:rsid w:val="00864A86"/>
    <w:rsid w:val="00865D9B"/>
    <w:rsid w:val="00867950"/>
    <w:rsid w:val="008706F3"/>
    <w:rsid w:val="00871087"/>
    <w:rsid w:val="008749C4"/>
    <w:rsid w:val="00875F58"/>
    <w:rsid w:val="00880127"/>
    <w:rsid w:val="0088063A"/>
    <w:rsid w:val="008808EC"/>
    <w:rsid w:val="00884B47"/>
    <w:rsid w:val="00885125"/>
    <w:rsid w:val="0088762F"/>
    <w:rsid w:val="008905D1"/>
    <w:rsid w:val="008913EB"/>
    <w:rsid w:val="008926E9"/>
    <w:rsid w:val="00893101"/>
    <w:rsid w:val="00894213"/>
    <w:rsid w:val="00895A2F"/>
    <w:rsid w:val="008963AA"/>
    <w:rsid w:val="00897401"/>
    <w:rsid w:val="008975F5"/>
    <w:rsid w:val="008A1874"/>
    <w:rsid w:val="008A29D1"/>
    <w:rsid w:val="008A3ABF"/>
    <w:rsid w:val="008A3F57"/>
    <w:rsid w:val="008A528C"/>
    <w:rsid w:val="008A54F6"/>
    <w:rsid w:val="008B16C4"/>
    <w:rsid w:val="008B3541"/>
    <w:rsid w:val="008B3A15"/>
    <w:rsid w:val="008B6899"/>
    <w:rsid w:val="008C0235"/>
    <w:rsid w:val="008C0624"/>
    <w:rsid w:val="008C2333"/>
    <w:rsid w:val="008C4CF2"/>
    <w:rsid w:val="008C5C51"/>
    <w:rsid w:val="008C660B"/>
    <w:rsid w:val="008C6836"/>
    <w:rsid w:val="008C6B22"/>
    <w:rsid w:val="008D3CE3"/>
    <w:rsid w:val="008D3D25"/>
    <w:rsid w:val="008D4F19"/>
    <w:rsid w:val="008D5BD3"/>
    <w:rsid w:val="008D7AAE"/>
    <w:rsid w:val="008D7EC5"/>
    <w:rsid w:val="008E040D"/>
    <w:rsid w:val="008E04B0"/>
    <w:rsid w:val="008E099A"/>
    <w:rsid w:val="008E0CCB"/>
    <w:rsid w:val="008E1A13"/>
    <w:rsid w:val="008E44EF"/>
    <w:rsid w:val="008E4BE0"/>
    <w:rsid w:val="008F08AA"/>
    <w:rsid w:val="008F14B9"/>
    <w:rsid w:val="008F19CA"/>
    <w:rsid w:val="008F2194"/>
    <w:rsid w:val="008F367C"/>
    <w:rsid w:val="008F4434"/>
    <w:rsid w:val="008F4645"/>
    <w:rsid w:val="008F4E7B"/>
    <w:rsid w:val="008F566F"/>
    <w:rsid w:val="008F5E3E"/>
    <w:rsid w:val="008F63B0"/>
    <w:rsid w:val="008F7369"/>
    <w:rsid w:val="00900CC7"/>
    <w:rsid w:val="009016B7"/>
    <w:rsid w:val="00905803"/>
    <w:rsid w:val="00906CA6"/>
    <w:rsid w:val="0091068D"/>
    <w:rsid w:val="00910805"/>
    <w:rsid w:val="00911086"/>
    <w:rsid w:val="0091135F"/>
    <w:rsid w:val="00913F1C"/>
    <w:rsid w:val="00914F44"/>
    <w:rsid w:val="00915566"/>
    <w:rsid w:val="00915869"/>
    <w:rsid w:val="00916325"/>
    <w:rsid w:val="0091727D"/>
    <w:rsid w:val="0092276B"/>
    <w:rsid w:val="00923730"/>
    <w:rsid w:val="0092448F"/>
    <w:rsid w:val="00925F53"/>
    <w:rsid w:val="00927533"/>
    <w:rsid w:val="00927F42"/>
    <w:rsid w:val="009326C8"/>
    <w:rsid w:val="0093276C"/>
    <w:rsid w:val="00932BC0"/>
    <w:rsid w:val="009330B9"/>
    <w:rsid w:val="00933FFB"/>
    <w:rsid w:val="00934755"/>
    <w:rsid w:val="00936490"/>
    <w:rsid w:val="00936A86"/>
    <w:rsid w:val="009370A6"/>
    <w:rsid w:val="0093711A"/>
    <w:rsid w:val="00937827"/>
    <w:rsid w:val="0094011A"/>
    <w:rsid w:val="00941237"/>
    <w:rsid w:val="00944ABE"/>
    <w:rsid w:val="0094593D"/>
    <w:rsid w:val="00946038"/>
    <w:rsid w:val="00947FDB"/>
    <w:rsid w:val="00952C74"/>
    <w:rsid w:val="00956729"/>
    <w:rsid w:val="0095789C"/>
    <w:rsid w:val="0096072F"/>
    <w:rsid w:val="009608CC"/>
    <w:rsid w:val="00960C57"/>
    <w:rsid w:val="00961391"/>
    <w:rsid w:val="009615CB"/>
    <w:rsid w:val="00961CE6"/>
    <w:rsid w:val="00962007"/>
    <w:rsid w:val="00963F53"/>
    <w:rsid w:val="0096457D"/>
    <w:rsid w:val="0096476B"/>
    <w:rsid w:val="0096494D"/>
    <w:rsid w:val="0096548D"/>
    <w:rsid w:val="009655F9"/>
    <w:rsid w:val="009675AC"/>
    <w:rsid w:val="009675BB"/>
    <w:rsid w:val="00974A3F"/>
    <w:rsid w:val="00977529"/>
    <w:rsid w:val="00977FAC"/>
    <w:rsid w:val="0098270D"/>
    <w:rsid w:val="009845FF"/>
    <w:rsid w:val="00990707"/>
    <w:rsid w:val="009912D7"/>
    <w:rsid w:val="00991914"/>
    <w:rsid w:val="0099262D"/>
    <w:rsid w:val="00992E0E"/>
    <w:rsid w:val="0099395B"/>
    <w:rsid w:val="0099608B"/>
    <w:rsid w:val="00996BD7"/>
    <w:rsid w:val="00996F93"/>
    <w:rsid w:val="009A1BE3"/>
    <w:rsid w:val="009A2BCD"/>
    <w:rsid w:val="009A3AA9"/>
    <w:rsid w:val="009A53B3"/>
    <w:rsid w:val="009A547A"/>
    <w:rsid w:val="009A557F"/>
    <w:rsid w:val="009B0CF2"/>
    <w:rsid w:val="009B118F"/>
    <w:rsid w:val="009B1CCB"/>
    <w:rsid w:val="009B1D87"/>
    <w:rsid w:val="009B254E"/>
    <w:rsid w:val="009B30AF"/>
    <w:rsid w:val="009B37AE"/>
    <w:rsid w:val="009B37D9"/>
    <w:rsid w:val="009B4F21"/>
    <w:rsid w:val="009B5224"/>
    <w:rsid w:val="009B539C"/>
    <w:rsid w:val="009C14A5"/>
    <w:rsid w:val="009C1C88"/>
    <w:rsid w:val="009C22C7"/>
    <w:rsid w:val="009C2D65"/>
    <w:rsid w:val="009C3269"/>
    <w:rsid w:val="009C51A3"/>
    <w:rsid w:val="009C55E7"/>
    <w:rsid w:val="009C5CAB"/>
    <w:rsid w:val="009D3D03"/>
    <w:rsid w:val="009D48EB"/>
    <w:rsid w:val="009D4DB1"/>
    <w:rsid w:val="009D5C08"/>
    <w:rsid w:val="009E12D9"/>
    <w:rsid w:val="009E2D23"/>
    <w:rsid w:val="009E37FA"/>
    <w:rsid w:val="009E442D"/>
    <w:rsid w:val="009E4D46"/>
    <w:rsid w:val="009E7D45"/>
    <w:rsid w:val="009F0DA5"/>
    <w:rsid w:val="009F190C"/>
    <w:rsid w:val="009F2A56"/>
    <w:rsid w:val="009F4261"/>
    <w:rsid w:val="00A012B4"/>
    <w:rsid w:val="00A0350C"/>
    <w:rsid w:val="00A0380D"/>
    <w:rsid w:val="00A03F0B"/>
    <w:rsid w:val="00A046CB"/>
    <w:rsid w:val="00A06A51"/>
    <w:rsid w:val="00A07A36"/>
    <w:rsid w:val="00A11B95"/>
    <w:rsid w:val="00A12F35"/>
    <w:rsid w:val="00A145B0"/>
    <w:rsid w:val="00A15420"/>
    <w:rsid w:val="00A158B0"/>
    <w:rsid w:val="00A162AC"/>
    <w:rsid w:val="00A16A1D"/>
    <w:rsid w:val="00A21BC1"/>
    <w:rsid w:val="00A2329C"/>
    <w:rsid w:val="00A23396"/>
    <w:rsid w:val="00A23499"/>
    <w:rsid w:val="00A23EBF"/>
    <w:rsid w:val="00A24613"/>
    <w:rsid w:val="00A24678"/>
    <w:rsid w:val="00A24E89"/>
    <w:rsid w:val="00A25B0B"/>
    <w:rsid w:val="00A27467"/>
    <w:rsid w:val="00A27831"/>
    <w:rsid w:val="00A301D9"/>
    <w:rsid w:val="00A32462"/>
    <w:rsid w:val="00A34AF5"/>
    <w:rsid w:val="00A35DCD"/>
    <w:rsid w:val="00A37975"/>
    <w:rsid w:val="00A379D0"/>
    <w:rsid w:val="00A37E3C"/>
    <w:rsid w:val="00A44FF7"/>
    <w:rsid w:val="00A45BD6"/>
    <w:rsid w:val="00A4772B"/>
    <w:rsid w:val="00A520CF"/>
    <w:rsid w:val="00A53D19"/>
    <w:rsid w:val="00A54A73"/>
    <w:rsid w:val="00A54C9C"/>
    <w:rsid w:val="00A55175"/>
    <w:rsid w:val="00A55941"/>
    <w:rsid w:val="00A55F4A"/>
    <w:rsid w:val="00A5612C"/>
    <w:rsid w:val="00A5720C"/>
    <w:rsid w:val="00A575B1"/>
    <w:rsid w:val="00A577BB"/>
    <w:rsid w:val="00A60C39"/>
    <w:rsid w:val="00A61876"/>
    <w:rsid w:val="00A62398"/>
    <w:rsid w:val="00A62915"/>
    <w:rsid w:val="00A631B2"/>
    <w:rsid w:val="00A63903"/>
    <w:rsid w:val="00A63C33"/>
    <w:rsid w:val="00A652FA"/>
    <w:rsid w:val="00A6676A"/>
    <w:rsid w:val="00A66FB9"/>
    <w:rsid w:val="00A70BE6"/>
    <w:rsid w:val="00A725AD"/>
    <w:rsid w:val="00A72C48"/>
    <w:rsid w:val="00A74331"/>
    <w:rsid w:val="00A74855"/>
    <w:rsid w:val="00A751EE"/>
    <w:rsid w:val="00A7551C"/>
    <w:rsid w:val="00A75ABF"/>
    <w:rsid w:val="00A765E0"/>
    <w:rsid w:val="00A80605"/>
    <w:rsid w:val="00A825F5"/>
    <w:rsid w:val="00A82B89"/>
    <w:rsid w:val="00A85574"/>
    <w:rsid w:val="00A85D3F"/>
    <w:rsid w:val="00A86262"/>
    <w:rsid w:val="00A862EF"/>
    <w:rsid w:val="00A91059"/>
    <w:rsid w:val="00A91124"/>
    <w:rsid w:val="00A91AEE"/>
    <w:rsid w:val="00A92F22"/>
    <w:rsid w:val="00A92F47"/>
    <w:rsid w:val="00A932D9"/>
    <w:rsid w:val="00A933D4"/>
    <w:rsid w:val="00A93464"/>
    <w:rsid w:val="00A934F1"/>
    <w:rsid w:val="00A93B23"/>
    <w:rsid w:val="00A950DC"/>
    <w:rsid w:val="00A9518F"/>
    <w:rsid w:val="00A95B62"/>
    <w:rsid w:val="00A975B1"/>
    <w:rsid w:val="00AA4408"/>
    <w:rsid w:val="00AA4668"/>
    <w:rsid w:val="00AA4AD3"/>
    <w:rsid w:val="00AA501D"/>
    <w:rsid w:val="00AA50F7"/>
    <w:rsid w:val="00AA5B13"/>
    <w:rsid w:val="00AA5B80"/>
    <w:rsid w:val="00AB0292"/>
    <w:rsid w:val="00AB288D"/>
    <w:rsid w:val="00AB2C91"/>
    <w:rsid w:val="00AB2E9B"/>
    <w:rsid w:val="00AB4408"/>
    <w:rsid w:val="00AB65EF"/>
    <w:rsid w:val="00AB7FDD"/>
    <w:rsid w:val="00AC1189"/>
    <w:rsid w:val="00AC200D"/>
    <w:rsid w:val="00AC23D3"/>
    <w:rsid w:val="00AC2AA0"/>
    <w:rsid w:val="00AC42B3"/>
    <w:rsid w:val="00AC702B"/>
    <w:rsid w:val="00AC7120"/>
    <w:rsid w:val="00AC75BF"/>
    <w:rsid w:val="00AD128F"/>
    <w:rsid w:val="00AD12D1"/>
    <w:rsid w:val="00AD1DBF"/>
    <w:rsid w:val="00AD632C"/>
    <w:rsid w:val="00AD6B43"/>
    <w:rsid w:val="00AD7903"/>
    <w:rsid w:val="00AE0E0F"/>
    <w:rsid w:val="00AE1751"/>
    <w:rsid w:val="00AE1C5C"/>
    <w:rsid w:val="00AE1F0C"/>
    <w:rsid w:val="00AE662A"/>
    <w:rsid w:val="00AF1ADA"/>
    <w:rsid w:val="00AF2110"/>
    <w:rsid w:val="00AF38EB"/>
    <w:rsid w:val="00AF3E07"/>
    <w:rsid w:val="00AF42B2"/>
    <w:rsid w:val="00AF4807"/>
    <w:rsid w:val="00AF78E5"/>
    <w:rsid w:val="00AF7F7C"/>
    <w:rsid w:val="00B01332"/>
    <w:rsid w:val="00B03A98"/>
    <w:rsid w:val="00B03C96"/>
    <w:rsid w:val="00B03F13"/>
    <w:rsid w:val="00B04C4A"/>
    <w:rsid w:val="00B053C6"/>
    <w:rsid w:val="00B05833"/>
    <w:rsid w:val="00B06B4D"/>
    <w:rsid w:val="00B07F0E"/>
    <w:rsid w:val="00B110F6"/>
    <w:rsid w:val="00B132B6"/>
    <w:rsid w:val="00B13514"/>
    <w:rsid w:val="00B1362E"/>
    <w:rsid w:val="00B14676"/>
    <w:rsid w:val="00B14A63"/>
    <w:rsid w:val="00B15DE5"/>
    <w:rsid w:val="00B16BE0"/>
    <w:rsid w:val="00B16FAE"/>
    <w:rsid w:val="00B171B3"/>
    <w:rsid w:val="00B17A91"/>
    <w:rsid w:val="00B2089B"/>
    <w:rsid w:val="00B241CB"/>
    <w:rsid w:val="00B25A3F"/>
    <w:rsid w:val="00B25E02"/>
    <w:rsid w:val="00B26405"/>
    <w:rsid w:val="00B26C92"/>
    <w:rsid w:val="00B272C2"/>
    <w:rsid w:val="00B27E26"/>
    <w:rsid w:val="00B3003C"/>
    <w:rsid w:val="00B32B58"/>
    <w:rsid w:val="00B33DCC"/>
    <w:rsid w:val="00B34434"/>
    <w:rsid w:val="00B34F02"/>
    <w:rsid w:val="00B35524"/>
    <w:rsid w:val="00B36C84"/>
    <w:rsid w:val="00B376B3"/>
    <w:rsid w:val="00B379AC"/>
    <w:rsid w:val="00B42D51"/>
    <w:rsid w:val="00B4319F"/>
    <w:rsid w:val="00B46880"/>
    <w:rsid w:val="00B4758D"/>
    <w:rsid w:val="00B5110A"/>
    <w:rsid w:val="00B52719"/>
    <w:rsid w:val="00B53B78"/>
    <w:rsid w:val="00B53DB9"/>
    <w:rsid w:val="00B548DE"/>
    <w:rsid w:val="00B54AB7"/>
    <w:rsid w:val="00B55706"/>
    <w:rsid w:val="00B57D1E"/>
    <w:rsid w:val="00B60EF8"/>
    <w:rsid w:val="00B629F9"/>
    <w:rsid w:val="00B6332C"/>
    <w:rsid w:val="00B64940"/>
    <w:rsid w:val="00B64BAF"/>
    <w:rsid w:val="00B65BDC"/>
    <w:rsid w:val="00B704F8"/>
    <w:rsid w:val="00B72DFF"/>
    <w:rsid w:val="00B745FE"/>
    <w:rsid w:val="00B7512B"/>
    <w:rsid w:val="00B75297"/>
    <w:rsid w:val="00B76FB1"/>
    <w:rsid w:val="00B80C60"/>
    <w:rsid w:val="00B83F7E"/>
    <w:rsid w:val="00B9165A"/>
    <w:rsid w:val="00B93877"/>
    <w:rsid w:val="00B94375"/>
    <w:rsid w:val="00B9597E"/>
    <w:rsid w:val="00B96563"/>
    <w:rsid w:val="00B97E17"/>
    <w:rsid w:val="00B97E86"/>
    <w:rsid w:val="00BA03C2"/>
    <w:rsid w:val="00BA0675"/>
    <w:rsid w:val="00BA133E"/>
    <w:rsid w:val="00BA1970"/>
    <w:rsid w:val="00BA1BED"/>
    <w:rsid w:val="00BA3293"/>
    <w:rsid w:val="00BA3456"/>
    <w:rsid w:val="00BA3A34"/>
    <w:rsid w:val="00BA3CA7"/>
    <w:rsid w:val="00BA48BF"/>
    <w:rsid w:val="00BA48F1"/>
    <w:rsid w:val="00BA5DAD"/>
    <w:rsid w:val="00BA7358"/>
    <w:rsid w:val="00BA74D8"/>
    <w:rsid w:val="00BB29E5"/>
    <w:rsid w:val="00BB3748"/>
    <w:rsid w:val="00BB4FDA"/>
    <w:rsid w:val="00BB7E93"/>
    <w:rsid w:val="00BC1BAE"/>
    <w:rsid w:val="00BC31CE"/>
    <w:rsid w:val="00BC51E1"/>
    <w:rsid w:val="00BC65F6"/>
    <w:rsid w:val="00BC6C78"/>
    <w:rsid w:val="00BC6D07"/>
    <w:rsid w:val="00BD22D9"/>
    <w:rsid w:val="00BD26F1"/>
    <w:rsid w:val="00BD3B29"/>
    <w:rsid w:val="00BD74C1"/>
    <w:rsid w:val="00BE0EE7"/>
    <w:rsid w:val="00BE1166"/>
    <w:rsid w:val="00BE116B"/>
    <w:rsid w:val="00BE1AF9"/>
    <w:rsid w:val="00BE1EFA"/>
    <w:rsid w:val="00BE2B44"/>
    <w:rsid w:val="00BE3703"/>
    <w:rsid w:val="00BE3867"/>
    <w:rsid w:val="00BE4734"/>
    <w:rsid w:val="00BE5DE7"/>
    <w:rsid w:val="00BE64E9"/>
    <w:rsid w:val="00BE695A"/>
    <w:rsid w:val="00BE6AE8"/>
    <w:rsid w:val="00BE6CEC"/>
    <w:rsid w:val="00BE7CCB"/>
    <w:rsid w:val="00BF17CA"/>
    <w:rsid w:val="00BF2D69"/>
    <w:rsid w:val="00BF2E5E"/>
    <w:rsid w:val="00BF2EB7"/>
    <w:rsid w:val="00BF68A2"/>
    <w:rsid w:val="00BF7429"/>
    <w:rsid w:val="00BF7DE0"/>
    <w:rsid w:val="00C02C96"/>
    <w:rsid w:val="00C04129"/>
    <w:rsid w:val="00C1019E"/>
    <w:rsid w:val="00C11D80"/>
    <w:rsid w:val="00C1349C"/>
    <w:rsid w:val="00C15403"/>
    <w:rsid w:val="00C17174"/>
    <w:rsid w:val="00C20237"/>
    <w:rsid w:val="00C229D4"/>
    <w:rsid w:val="00C2317B"/>
    <w:rsid w:val="00C23EB0"/>
    <w:rsid w:val="00C24593"/>
    <w:rsid w:val="00C26B9F"/>
    <w:rsid w:val="00C26DBA"/>
    <w:rsid w:val="00C3014F"/>
    <w:rsid w:val="00C32859"/>
    <w:rsid w:val="00C32ACA"/>
    <w:rsid w:val="00C34118"/>
    <w:rsid w:val="00C367D9"/>
    <w:rsid w:val="00C37BCF"/>
    <w:rsid w:val="00C37D77"/>
    <w:rsid w:val="00C37FFB"/>
    <w:rsid w:val="00C41F3D"/>
    <w:rsid w:val="00C4256B"/>
    <w:rsid w:val="00C42FA0"/>
    <w:rsid w:val="00C43A39"/>
    <w:rsid w:val="00C4563B"/>
    <w:rsid w:val="00C464DA"/>
    <w:rsid w:val="00C4676D"/>
    <w:rsid w:val="00C47C84"/>
    <w:rsid w:val="00C47DBC"/>
    <w:rsid w:val="00C51052"/>
    <w:rsid w:val="00C515B4"/>
    <w:rsid w:val="00C51725"/>
    <w:rsid w:val="00C52522"/>
    <w:rsid w:val="00C5271F"/>
    <w:rsid w:val="00C54DF7"/>
    <w:rsid w:val="00C62D7F"/>
    <w:rsid w:val="00C6362C"/>
    <w:rsid w:val="00C63E56"/>
    <w:rsid w:val="00C63F15"/>
    <w:rsid w:val="00C644B0"/>
    <w:rsid w:val="00C6508E"/>
    <w:rsid w:val="00C714F4"/>
    <w:rsid w:val="00C72276"/>
    <w:rsid w:val="00C730A6"/>
    <w:rsid w:val="00C73526"/>
    <w:rsid w:val="00C736E2"/>
    <w:rsid w:val="00C738E8"/>
    <w:rsid w:val="00C73B0B"/>
    <w:rsid w:val="00C73DA9"/>
    <w:rsid w:val="00C74800"/>
    <w:rsid w:val="00C74B99"/>
    <w:rsid w:val="00C75CDD"/>
    <w:rsid w:val="00C76BC0"/>
    <w:rsid w:val="00C80196"/>
    <w:rsid w:val="00C84AA5"/>
    <w:rsid w:val="00C9024D"/>
    <w:rsid w:val="00C9384C"/>
    <w:rsid w:val="00C94416"/>
    <w:rsid w:val="00C94458"/>
    <w:rsid w:val="00C94AE1"/>
    <w:rsid w:val="00C94F8A"/>
    <w:rsid w:val="00C953B5"/>
    <w:rsid w:val="00C9571F"/>
    <w:rsid w:val="00C96AD9"/>
    <w:rsid w:val="00C96E66"/>
    <w:rsid w:val="00CA096D"/>
    <w:rsid w:val="00CA10AB"/>
    <w:rsid w:val="00CA26C1"/>
    <w:rsid w:val="00CA4573"/>
    <w:rsid w:val="00CA4F33"/>
    <w:rsid w:val="00CA70E7"/>
    <w:rsid w:val="00CB50C2"/>
    <w:rsid w:val="00CB5731"/>
    <w:rsid w:val="00CB6497"/>
    <w:rsid w:val="00CC18E4"/>
    <w:rsid w:val="00CC32E0"/>
    <w:rsid w:val="00CC7F91"/>
    <w:rsid w:val="00CD00B5"/>
    <w:rsid w:val="00CD1099"/>
    <w:rsid w:val="00CD13CC"/>
    <w:rsid w:val="00CD4029"/>
    <w:rsid w:val="00CD4895"/>
    <w:rsid w:val="00CD5654"/>
    <w:rsid w:val="00CD6C6C"/>
    <w:rsid w:val="00CD7264"/>
    <w:rsid w:val="00CE20A0"/>
    <w:rsid w:val="00CE42D7"/>
    <w:rsid w:val="00CE4B76"/>
    <w:rsid w:val="00CE5E3A"/>
    <w:rsid w:val="00CE6A46"/>
    <w:rsid w:val="00CE7C39"/>
    <w:rsid w:val="00CF1544"/>
    <w:rsid w:val="00CF1758"/>
    <w:rsid w:val="00CF17CB"/>
    <w:rsid w:val="00CF25D8"/>
    <w:rsid w:val="00CF27BF"/>
    <w:rsid w:val="00CF55B1"/>
    <w:rsid w:val="00CF5F48"/>
    <w:rsid w:val="00CF694C"/>
    <w:rsid w:val="00CF7708"/>
    <w:rsid w:val="00CF7DFD"/>
    <w:rsid w:val="00D01654"/>
    <w:rsid w:val="00D04A37"/>
    <w:rsid w:val="00D04A5E"/>
    <w:rsid w:val="00D05E91"/>
    <w:rsid w:val="00D0675A"/>
    <w:rsid w:val="00D072CB"/>
    <w:rsid w:val="00D10A37"/>
    <w:rsid w:val="00D1447F"/>
    <w:rsid w:val="00D14504"/>
    <w:rsid w:val="00D14D3E"/>
    <w:rsid w:val="00D15D16"/>
    <w:rsid w:val="00D15D9B"/>
    <w:rsid w:val="00D179E2"/>
    <w:rsid w:val="00D20155"/>
    <w:rsid w:val="00D20BC7"/>
    <w:rsid w:val="00D2168F"/>
    <w:rsid w:val="00D227DF"/>
    <w:rsid w:val="00D23935"/>
    <w:rsid w:val="00D243E0"/>
    <w:rsid w:val="00D251EA"/>
    <w:rsid w:val="00D26ADD"/>
    <w:rsid w:val="00D3018B"/>
    <w:rsid w:val="00D3319E"/>
    <w:rsid w:val="00D3349B"/>
    <w:rsid w:val="00D33936"/>
    <w:rsid w:val="00D359FD"/>
    <w:rsid w:val="00D37BBE"/>
    <w:rsid w:val="00D441D2"/>
    <w:rsid w:val="00D44A1E"/>
    <w:rsid w:val="00D469FB"/>
    <w:rsid w:val="00D46E27"/>
    <w:rsid w:val="00D5008C"/>
    <w:rsid w:val="00D51FFD"/>
    <w:rsid w:val="00D554E9"/>
    <w:rsid w:val="00D5633E"/>
    <w:rsid w:val="00D6166F"/>
    <w:rsid w:val="00D618E7"/>
    <w:rsid w:val="00D61D27"/>
    <w:rsid w:val="00D62154"/>
    <w:rsid w:val="00D62C1B"/>
    <w:rsid w:val="00D6325B"/>
    <w:rsid w:val="00D64883"/>
    <w:rsid w:val="00D64A19"/>
    <w:rsid w:val="00D64EAF"/>
    <w:rsid w:val="00D64FE7"/>
    <w:rsid w:val="00D70EC1"/>
    <w:rsid w:val="00D7263C"/>
    <w:rsid w:val="00D74A99"/>
    <w:rsid w:val="00D75271"/>
    <w:rsid w:val="00D76395"/>
    <w:rsid w:val="00D77F94"/>
    <w:rsid w:val="00D80C0D"/>
    <w:rsid w:val="00D854EA"/>
    <w:rsid w:val="00D923B7"/>
    <w:rsid w:val="00D9244C"/>
    <w:rsid w:val="00D93037"/>
    <w:rsid w:val="00D9799C"/>
    <w:rsid w:val="00D97C43"/>
    <w:rsid w:val="00DA21A0"/>
    <w:rsid w:val="00DA2C07"/>
    <w:rsid w:val="00DA3CF9"/>
    <w:rsid w:val="00DA3CFF"/>
    <w:rsid w:val="00DA50F2"/>
    <w:rsid w:val="00DA5505"/>
    <w:rsid w:val="00DA5535"/>
    <w:rsid w:val="00DA5651"/>
    <w:rsid w:val="00DA689C"/>
    <w:rsid w:val="00DA68CE"/>
    <w:rsid w:val="00DA7C03"/>
    <w:rsid w:val="00DB021C"/>
    <w:rsid w:val="00DB3867"/>
    <w:rsid w:val="00DB48FB"/>
    <w:rsid w:val="00DB5254"/>
    <w:rsid w:val="00DB5F1E"/>
    <w:rsid w:val="00DC123D"/>
    <w:rsid w:val="00DC1B9F"/>
    <w:rsid w:val="00DC58CD"/>
    <w:rsid w:val="00DC6351"/>
    <w:rsid w:val="00DC7A2D"/>
    <w:rsid w:val="00DD00C5"/>
    <w:rsid w:val="00DD03B0"/>
    <w:rsid w:val="00DD1AC7"/>
    <w:rsid w:val="00DD2763"/>
    <w:rsid w:val="00DD3906"/>
    <w:rsid w:val="00DD46AB"/>
    <w:rsid w:val="00DD4D9D"/>
    <w:rsid w:val="00DD51F7"/>
    <w:rsid w:val="00DD5F30"/>
    <w:rsid w:val="00DD7F52"/>
    <w:rsid w:val="00DE370B"/>
    <w:rsid w:val="00DE42B0"/>
    <w:rsid w:val="00DE4920"/>
    <w:rsid w:val="00DE5753"/>
    <w:rsid w:val="00DE5D42"/>
    <w:rsid w:val="00DE60D7"/>
    <w:rsid w:val="00DE653D"/>
    <w:rsid w:val="00DF121B"/>
    <w:rsid w:val="00DF20C2"/>
    <w:rsid w:val="00DF2E8F"/>
    <w:rsid w:val="00DF36BF"/>
    <w:rsid w:val="00DF482D"/>
    <w:rsid w:val="00DF7807"/>
    <w:rsid w:val="00E01B36"/>
    <w:rsid w:val="00E02844"/>
    <w:rsid w:val="00E030A0"/>
    <w:rsid w:val="00E03BD7"/>
    <w:rsid w:val="00E04C98"/>
    <w:rsid w:val="00E04D36"/>
    <w:rsid w:val="00E055C2"/>
    <w:rsid w:val="00E05BB3"/>
    <w:rsid w:val="00E06157"/>
    <w:rsid w:val="00E06736"/>
    <w:rsid w:val="00E067ED"/>
    <w:rsid w:val="00E06899"/>
    <w:rsid w:val="00E0756B"/>
    <w:rsid w:val="00E11881"/>
    <w:rsid w:val="00E12845"/>
    <w:rsid w:val="00E12DAB"/>
    <w:rsid w:val="00E136C9"/>
    <w:rsid w:val="00E14DC6"/>
    <w:rsid w:val="00E15670"/>
    <w:rsid w:val="00E15E3C"/>
    <w:rsid w:val="00E16E26"/>
    <w:rsid w:val="00E178D9"/>
    <w:rsid w:val="00E201B1"/>
    <w:rsid w:val="00E24148"/>
    <w:rsid w:val="00E251B4"/>
    <w:rsid w:val="00E306D2"/>
    <w:rsid w:val="00E30721"/>
    <w:rsid w:val="00E32F46"/>
    <w:rsid w:val="00E33233"/>
    <w:rsid w:val="00E33FA6"/>
    <w:rsid w:val="00E3541D"/>
    <w:rsid w:val="00E35EEF"/>
    <w:rsid w:val="00E37B67"/>
    <w:rsid w:val="00E40032"/>
    <w:rsid w:val="00E40472"/>
    <w:rsid w:val="00E41691"/>
    <w:rsid w:val="00E42FA8"/>
    <w:rsid w:val="00E43009"/>
    <w:rsid w:val="00E443A0"/>
    <w:rsid w:val="00E45F02"/>
    <w:rsid w:val="00E479D9"/>
    <w:rsid w:val="00E50452"/>
    <w:rsid w:val="00E5117A"/>
    <w:rsid w:val="00E51795"/>
    <w:rsid w:val="00E51FB7"/>
    <w:rsid w:val="00E53F6E"/>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6558"/>
    <w:rsid w:val="00E6663C"/>
    <w:rsid w:val="00E67B24"/>
    <w:rsid w:val="00E70092"/>
    <w:rsid w:val="00E708FC"/>
    <w:rsid w:val="00E7239E"/>
    <w:rsid w:val="00E723A2"/>
    <w:rsid w:val="00E73AB3"/>
    <w:rsid w:val="00E73FFF"/>
    <w:rsid w:val="00E7433D"/>
    <w:rsid w:val="00E74CEA"/>
    <w:rsid w:val="00E75532"/>
    <w:rsid w:val="00E77FF4"/>
    <w:rsid w:val="00E81661"/>
    <w:rsid w:val="00E8339A"/>
    <w:rsid w:val="00E84587"/>
    <w:rsid w:val="00E84C8F"/>
    <w:rsid w:val="00E8545C"/>
    <w:rsid w:val="00E85855"/>
    <w:rsid w:val="00E862A1"/>
    <w:rsid w:val="00E874F1"/>
    <w:rsid w:val="00E90809"/>
    <w:rsid w:val="00E91242"/>
    <w:rsid w:val="00E91852"/>
    <w:rsid w:val="00E92CE2"/>
    <w:rsid w:val="00E95EF2"/>
    <w:rsid w:val="00E96CFA"/>
    <w:rsid w:val="00EA037B"/>
    <w:rsid w:val="00EA19C4"/>
    <w:rsid w:val="00EA2129"/>
    <w:rsid w:val="00EA387F"/>
    <w:rsid w:val="00EA484E"/>
    <w:rsid w:val="00EA6A63"/>
    <w:rsid w:val="00EA7122"/>
    <w:rsid w:val="00EA741B"/>
    <w:rsid w:val="00EA7C1E"/>
    <w:rsid w:val="00EA7EFD"/>
    <w:rsid w:val="00EB0D6F"/>
    <w:rsid w:val="00EB111D"/>
    <w:rsid w:val="00EB2444"/>
    <w:rsid w:val="00EB3460"/>
    <w:rsid w:val="00EB6B9F"/>
    <w:rsid w:val="00EB729F"/>
    <w:rsid w:val="00EB738F"/>
    <w:rsid w:val="00EC0DDF"/>
    <w:rsid w:val="00EC19C7"/>
    <w:rsid w:val="00EC1A81"/>
    <w:rsid w:val="00EC2C33"/>
    <w:rsid w:val="00EC2F2E"/>
    <w:rsid w:val="00EC3284"/>
    <w:rsid w:val="00EC4ABA"/>
    <w:rsid w:val="00EC4CBC"/>
    <w:rsid w:val="00EC6398"/>
    <w:rsid w:val="00EC69BA"/>
    <w:rsid w:val="00EC754B"/>
    <w:rsid w:val="00EC7CC2"/>
    <w:rsid w:val="00ED0DBD"/>
    <w:rsid w:val="00ED0FB0"/>
    <w:rsid w:val="00ED10B3"/>
    <w:rsid w:val="00ED1CCA"/>
    <w:rsid w:val="00ED2ABD"/>
    <w:rsid w:val="00ED2C12"/>
    <w:rsid w:val="00ED4EC8"/>
    <w:rsid w:val="00ED4EEC"/>
    <w:rsid w:val="00ED4FA9"/>
    <w:rsid w:val="00ED570C"/>
    <w:rsid w:val="00ED67BF"/>
    <w:rsid w:val="00ED6AC8"/>
    <w:rsid w:val="00ED6E07"/>
    <w:rsid w:val="00EE0635"/>
    <w:rsid w:val="00EE0F0E"/>
    <w:rsid w:val="00EE12B2"/>
    <w:rsid w:val="00EE52A8"/>
    <w:rsid w:val="00EE6371"/>
    <w:rsid w:val="00EE6D4C"/>
    <w:rsid w:val="00EE74F5"/>
    <w:rsid w:val="00EE7B7B"/>
    <w:rsid w:val="00EF0285"/>
    <w:rsid w:val="00EF0AA6"/>
    <w:rsid w:val="00EF1439"/>
    <w:rsid w:val="00EF3DF1"/>
    <w:rsid w:val="00EF4065"/>
    <w:rsid w:val="00EF7E0D"/>
    <w:rsid w:val="00F00F96"/>
    <w:rsid w:val="00F01290"/>
    <w:rsid w:val="00F01538"/>
    <w:rsid w:val="00F02590"/>
    <w:rsid w:val="00F03B31"/>
    <w:rsid w:val="00F03FAF"/>
    <w:rsid w:val="00F05AEB"/>
    <w:rsid w:val="00F067EF"/>
    <w:rsid w:val="00F06F5E"/>
    <w:rsid w:val="00F072D9"/>
    <w:rsid w:val="00F12063"/>
    <w:rsid w:val="00F1282F"/>
    <w:rsid w:val="00F138C6"/>
    <w:rsid w:val="00F13D6E"/>
    <w:rsid w:val="00F14BFF"/>
    <w:rsid w:val="00F14CC6"/>
    <w:rsid w:val="00F1638D"/>
    <w:rsid w:val="00F16A8E"/>
    <w:rsid w:val="00F1734F"/>
    <w:rsid w:val="00F174D9"/>
    <w:rsid w:val="00F22216"/>
    <w:rsid w:val="00F23BE1"/>
    <w:rsid w:val="00F23DB4"/>
    <w:rsid w:val="00F25457"/>
    <w:rsid w:val="00F257E9"/>
    <w:rsid w:val="00F25BA1"/>
    <w:rsid w:val="00F30456"/>
    <w:rsid w:val="00F30763"/>
    <w:rsid w:val="00F321A6"/>
    <w:rsid w:val="00F3235B"/>
    <w:rsid w:val="00F35D8B"/>
    <w:rsid w:val="00F36333"/>
    <w:rsid w:val="00F417E3"/>
    <w:rsid w:val="00F43549"/>
    <w:rsid w:val="00F43D5D"/>
    <w:rsid w:val="00F43F3F"/>
    <w:rsid w:val="00F464DC"/>
    <w:rsid w:val="00F47AD4"/>
    <w:rsid w:val="00F503B8"/>
    <w:rsid w:val="00F5207B"/>
    <w:rsid w:val="00F53A8B"/>
    <w:rsid w:val="00F54847"/>
    <w:rsid w:val="00F555C6"/>
    <w:rsid w:val="00F56779"/>
    <w:rsid w:val="00F567E3"/>
    <w:rsid w:val="00F6101C"/>
    <w:rsid w:val="00F61460"/>
    <w:rsid w:val="00F627BF"/>
    <w:rsid w:val="00F62FFB"/>
    <w:rsid w:val="00F652C2"/>
    <w:rsid w:val="00F659DB"/>
    <w:rsid w:val="00F6620D"/>
    <w:rsid w:val="00F668C5"/>
    <w:rsid w:val="00F67B8E"/>
    <w:rsid w:val="00F7016D"/>
    <w:rsid w:val="00F70677"/>
    <w:rsid w:val="00F71709"/>
    <w:rsid w:val="00F72765"/>
    <w:rsid w:val="00F7310E"/>
    <w:rsid w:val="00F7463C"/>
    <w:rsid w:val="00F831F7"/>
    <w:rsid w:val="00F8398B"/>
    <w:rsid w:val="00F848CB"/>
    <w:rsid w:val="00F85354"/>
    <w:rsid w:val="00F90DED"/>
    <w:rsid w:val="00F90EA0"/>
    <w:rsid w:val="00F9388F"/>
    <w:rsid w:val="00F93948"/>
    <w:rsid w:val="00F9485E"/>
    <w:rsid w:val="00F94E30"/>
    <w:rsid w:val="00F953E0"/>
    <w:rsid w:val="00F96037"/>
    <w:rsid w:val="00F96C77"/>
    <w:rsid w:val="00F96FE7"/>
    <w:rsid w:val="00FA22F5"/>
    <w:rsid w:val="00FA553F"/>
    <w:rsid w:val="00FA56A6"/>
    <w:rsid w:val="00FA6E7C"/>
    <w:rsid w:val="00FA7E65"/>
    <w:rsid w:val="00FB16E3"/>
    <w:rsid w:val="00FB35B5"/>
    <w:rsid w:val="00FB38C8"/>
    <w:rsid w:val="00FB5EA0"/>
    <w:rsid w:val="00FC012D"/>
    <w:rsid w:val="00FC0394"/>
    <w:rsid w:val="00FC06E5"/>
    <w:rsid w:val="00FC0AC7"/>
    <w:rsid w:val="00FC1602"/>
    <w:rsid w:val="00FC1809"/>
    <w:rsid w:val="00FC265B"/>
    <w:rsid w:val="00FC3224"/>
    <w:rsid w:val="00FC40E7"/>
    <w:rsid w:val="00FC4230"/>
    <w:rsid w:val="00FC493C"/>
    <w:rsid w:val="00FC5F0C"/>
    <w:rsid w:val="00FC6A87"/>
    <w:rsid w:val="00FC6D50"/>
    <w:rsid w:val="00FC7678"/>
    <w:rsid w:val="00FD0012"/>
    <w:rsid w:val="00FD1B67"/>
    <w:rsid w:val="00FD4177"/>
    <w:rsid w:val="00FD5665"/>
    <w:rsid w:val="00FD5866"/>
    <w:rsid w:val="00FE0D8C"/>
    <w:rsid w:val="00FE217F"/>
    <w:rsid w:val="00FE3861"/>
    <w:rsid w:val="00FE55A3"/>
    <w:rsid w:val="00FE6422"/>
    <w:rsid w:val="00FE69E2"/>
    <w:rsid w:val="00FF0345"/>
    <w:rsid w:val="00FF119D"/>
    <w:rsid w:val="00FF219D"/>
    <w:rsid w:val="00FF40C4"/>
    <w:rsid w:val="00FF5E96"/>
    <w:rsid w:val="00FF5FC8"/>
    <w:rsid w:val="00FF64CA"/>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7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F14C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A44FF7"/>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7901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015E"/>
  </w:style>
  <w:style w:type="paragraph" w:styleId="a9">
    <w:name w:val="footer"/>
    <w:basedOn w:val="a"/>
    <w:link w:val="aa"/>
    <w:uiPriority w:val="99"/>
    <w:unhideWhenUsed/>
    <w:rsid w:val="007901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015E"/>
  </w:style>
  <w:style w:type="paragraph" w:styleId="ab">
    <w:name w:val="Balloon Text"/>
    <w:basedOn w:val="a"/>
    <w:link w:val="ac"/>
    <w:uiPriority w:val="99"/>
    <w:semiHidden/>
    <w:unhideWhenUsed/>
    <w:rsid w:val="00A910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910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7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F14C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A44FF7"/>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7901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015E"/>
  </w:style>
  <w:style w:type="paragraph" w:styleId="a9">
    <w:name w:val="footer"/>
    <w:basedOn w:val="a"/>
    <w:link w:val="aa"/>
    <w:uiPriority w:val="99"/>
    <w:unhideWhenUsed/>
    <w:rsid w:val="007901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015E"/>
  </w:style>
  <w:style w:type="paragraph" w:styleId="ab">
    <w:name w:val="Balloon Text"/>
    <w:basedOn w:val="a"/>
    <w:link w:val="ac"/>
    <w:uiPriority w:val="99"/>
    <w:semiHidden/>
    <w:unhideWhenUsed/>
    <w:rsid w:val="00A910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910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Pages>
  <Words>2051</Words>
  <Characters>11693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27</cp:revision>
  <cp:lastPrinted>2019-12-16T04:51:00Z</cp:lastPrinted>
  <dcterms:created xsi:type="dcterms:W3CDTF">2019-12-16T04:00:00Z</dcterms:created>
  <dcterms:modified xsi:type="dcterms:W3CDTF">2020-01-23T06:50:00Z</dcterms:modified>
</cp:coreProperties>
</file>